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9BAE" w14:textId="77777777" w:rsidR="000C5AB2" w:rsidRDefault="000C5AB2">
      <w:pPr>
        <w:pStyle w:val="GvdeMetni"/>
        <w:rPr>
          <w:rFonts w:ascii="Times New Roman"/>
          <w:sz w:val="20"/>
        </w:rPr>
      </w:pPr>
    </w:p>
    <w:p w14:paraId="51235C45" w14:textId="77777777" w:rsidR="000C5AB2" w:rsidRDefault="000C5AB2">
      <w:pPr>
        <w:pStyle w:val="GvdeMetni"/>
        <w:spacing w:before="10"/>
        <w:rPr>
          <w:rFonts w:ascii="Times New Roman"/>
          <w:sz w:val="22"/>
        </w:rPr>
      </w:pPr>
    </w:p>
    <w:p w14:paraId="549798C9" w14:textId="77777777" w:rsidR="000C5AB2" w:rsidRDefault="0097433A">
      <w:pPr>
        <w:pStyle w:val="Balk1"/>
        <w:ind w:left="2378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7C7B80E7" wp14:editId="290D276A">
            <wp:simplePos x="0" y="0"/>
            <wp:positionH relativeFrom="page">
              <wp:posOffset>899794</wp:posOffset>
            </wp:positionH>
            <wp:positionV relativeFrom="paragraph">
              <wp:posOffset>-313917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TOROS ÜNİVERSİTESİ</w:t>
      </w:r>
    </w:p>
    <w:p w14:paraId="56CD2911" w14:textId="77777777" w:rsidR="000C5AB2" w:rsidRDefault="000C5AB2">
      <w:pPr>
        <w:pStyle w:val="GvdeMetni"/>
        <w:rPr>
          <w:sz w:val="20"/>
        </w:rPr>
      </w:pPr>
    </w:p>
    <w:p w14:paraId="17AD470C" w14:textId="77777777" w:rsidR="000C5AB2" w:rsidRDefault="000C5AB2">
      <w:pPr>
        <w:pStyle w:val="GvdeMetni"/>
        <w:rPr>
          <w:sz w:val="20"/>
        </w:rPr>
      </w:pPr>
    </w:p>
    <w:p w14:paraId="6D8B50FA" w14:textId="77777777" w:rsidR="000C5AB2" w:rsidRDefault="000C5AB2">
      <w:pPr>
        <w:pStyle w:val="GvdeMetni"/>
        <w:rPr>
          <w:sz w:val="20"/>
        </w:rPr>
      </w:pPr>
    </w:p>
    <w:p w14:paraId="14AE7AD0" w14:textId="77777777" w:rsidR="000C5AB2" w:rsidRDefault="000C5AB2">
      <w:pPr>
        <w:pStyle w:val="GvdeMetni"/>
        <w:rPr>
          <w:sz w:val="20"/>
        </w:rPr>
      </w:pPr>
    </w:p>
    <w:p w14:paraId="04AA37F0" w14:textId="77777777" w:rsidR="000C5AB2" w:rsidRDefault="000C5AB2">
      <w:pPr>
        <w:pStyle w:val="GvdeMetni"/>
        <w:rPr>
          <w:sz w:val="20"/>
        </w:rPr>
      </w:pPr>
    </w:p>
    <w:p w14:paraId="11309269" w14:textId="77777777" w:rsidR="000C5AB2" w:rsidRDefault="000C5AB2">
      <w:pPr>
        <w:pStyle w:val="GvdeMetni"/>
        <w:rPr>
          <w:sz w:val="20"/>
        </w:rPr>
      </w:pPr>
    </w:p>
    <w:p w14:paraId="0F6D7DAB" w14:textId="77777777" w:rsidR="000C5AB2" w:rsidRDefault="000C5AB2">
      <w:pPr>
        <w:pStyle w:val="GvdeMetni"/>
        <w:rPr>
          <w:sz w:val="20"/>
        </w:rPr>
      </w:pPr>
    </w:p>
    <w:p w14:paraId="767AD372" w14:textId="77777777" w:rsidR="000C5AB2" w:rsidRDefault="000C5AB2">
      <w:pPr>
        <w:pStyle w:val="GvdeMetni"/>
        <w:rPr>
          <w:sz w:val="20"/>
        </w:rPr>
      </w:pPr>
    </w:p>
    <w:p w14:paraId="610EC3CF" w14:textId="77777777" w:rsidR="000C5AB2" w:rsidRDefault="000C5AB2">
      <w:pPr>
        <w:pStyle w:val="GvdeMetni"/>
        <w:rPr>
          <w:sz w:val="20"/>
        </w:rPr>
      </w:pPr>
    </w:p>
    <w:p w14:paraId="0E7ABEBC" w14:textId="77777777" w:rsidR="000C5AB2" w:rsidRDefault="000C5AB2">
      <w:pPr>
        <w:pStyle w:val="GvdeMetni"/>
        <w:rPr>
          <w:sz w:val="20"/>
        </w:rPr>
      </w:pPr>
    </w:p>
    <w:p w14:paraId="15F3E04E" w14:textId="77777777" w:rsidR="000C5AB2" w:rsidRDefault="000C5AB2">
      <w:pPr>
        <w:pStyle w:val="GvdeMetni"/>
        <w:rPr>
          <w:sz w:val="20"/>
        </w:rPr>
      </w:pPr>
    </w:p>
    <w:p w14:paraId="47F0D80B" w14:textId="77777777" w:rsidR="000C5AB2" w:rsidRDefault="000C5AB2">
      <w:pPr>
        <w:pStyle w:val="GvdeMetni"/>
        <w:rPr>
          <w:sz w:val="20"/>
        </w:rPr>
      </w:pPr>
    </w:p>
    <w:p w14:paraId="7D9CF150" w14:textId="77777777" w:rsidR="000C5AB2" w:rsidRDefault="000C5AB2">
      <w:pPr>
        <w:pStyle w:val="GvdeMetni"/>
        <w:rPr>
          <w:sz w:val="20"/>
        </w:rPr>
      </w:pPr>
    </w:p>
    <w:p w14:paraId="08E289AB" w14:textId="77777777" w:rsidR="000C5AB2" w:rsidRDefault="000C5AB2">
      <w:pPr>
        <w:pStyle w:val="GvdeMetni"/>
        <w:rPr>
          <w:sz w:val="20"/>
        </w:rPr>
      </w:pPr>
    </w:p>
    <w:p w14:paraId="75C8257B" w14:textId="77777777" w:rsidR="000C5AB2" w:rsidRDefault="000C5AB2">
      <w:pPr>
        <w:pStyle w:val="GvdeMetni"/>
        <w:rPr>
          <w:sz w:val="20"/>
        </w:rPr>
      </w:pPr>
    </w:p>
    <w:p w14:paraId="1A52E103" w14:textId="77777777" w:rsidR="000C5AB2" w:rsidRDefault="000C5AB2">
      <w:pPr>
        <w:pStyle w:val="GvdeMetni"/>
        <w:rPr>
          <w:sz w:val="20"/>
        </w:rPr>
      </w:pPr>
    </w:p>
    <w:p w14:paraId="788EF758" w14:textId="77777777" w:rsidR="000C5AB2" w:rsidRDefault="000C5AB2">
      <w:pPr>
        <w:pStyle w:val="GvdeMetni"/>
        <w:rPr>
          <w:sz w:val="20"/>
        </w:rPr>
      </w:pPr>
    </w:p>
    <w:p w14:paraId="1FB3E135" w14:textId="77777777" w:rsidR="000C5AB2" w:rsidRDefault="000C5AB2">
      <w:pPr>
        <w:pStyle w:val="GvdeMetni"/>
        <w:rPr>
          <w:sz w:val="20"/>
        </w:rPr>
      </w:pPr>
    </w:p>
    <w:p w14:paraId="52D37A01" w14:textId="77777777" w:rsidR="000C5AB2" w:rsidRDefault="000C5AB2">
      <w:pPr>
        <w:pStyle w:val="GvdeMetni"/>
        <w:rPr>
          <w:sz w:val="20"/>
        </w:rPr>
      </w:pPr>
    </w:p>
    <w:p w14:paraId="15FC6AB5" w14:textId="77777777" w:rsidR="000C5AB2" w:rsidRDefault="000C5AB2" w:rsidP="006D52ED">
      <w:pPr>
        <w:pStyle w:val="GvdeMetni"/>
        <w:jc w:val="center"/>
        <w:rPr>
          <w:sz w:val="20"/>
        </w:rPr>
      </w:pPr>
    </w:p>
    <w:p w14:paraId="0F965C47" w14:textId="77777777" w:rsidR="000C5AB2" w:rsidRDefault="000C5AB2" w:rsidP="006D52ED">
      <w:pPr>
        <w:pStyle w:val="GvdeMetni"/>
        <w:jc w:val="center"/>
        <w:rPr>
          <w:sz w:val="20"/>
        </w:rPr>
      </w:pPr>
    </w:p>
    <w:p w14:paraId="165EBDF4" w14:textId="63842B07" w:rsidR="000C5AB2" w:rsidRDefault="00B3144A" w:rsidP="006D52ED">
      <w:pPr>
        <w:spacing w:before="157"/>
        <w:ind w:left="196"/>
        <w:jc w:val="center"/>
        <w:rPr>
          <w:sz w:val="44"/>
        </w:rPr>
      </w:pPr>
      <w:r>
        <w:rPr>
          <w:sz w:val="44"/>
        </w:rPr>
        <w:t xml:space="preserve">SAĞLIK BİLİMLERİ </w:t>
      </w:r>
      <w:r w:rsidR="0097433A">
        <w:rPr>
          <w:sz w:val="44"/>
        </w:rPr>
        <w:t>FAKÜLTE</w:t>
      </w:r>
      <w:r>
        <w:rPr>
          <w:sz w:val="44"/>
        </w:rPr>
        <w:t>Sİ</w:t>
      </w:r>
    </w:p>
    <w:p w14:paraId="4BA9E8EC" w14:textId="358FAA47" w:rsidR="00B3144A" w:rsidRDefault="006D52ED" w:rsidP="006D52ED">
      <w:pPr>
        <w:spacing w:before="157"/>
        <w:ind w:left="196"/>
        <w:jc w:val="center"/>
        <w:rPr>
          <w:sz w:val="44"/>
        </w:rPr>
      </w:pPr>
      <w:r>
        <w:rPr>
          <w:sz w:val="44"/>
        </w:rPr>
        <w:t>FİZYOTERAPİ VE REHABİLİTASYON</w:t>
      </w:r>
      <w:r w:rsidR="00B1282C">
        <w:rPr>
          <w:sz w:val="44"/>
        </w:rPr>
        <w:t xml:space="preserve"> BÖLÜM</w:t>
      </w:r>
      <w:r w:rsidR="00B3144A">
        <w:rPr>
          <w:sz w:val="44"/>
        </w:rPr>
        <w:t>Ü</w:t>
      </w:r>
    </w:p>
    <w:p w14:paraId="505970D0" w14:textId="77777777" w:rsidR="000C5AB2" w:rsidRDefault="000C5AB2">
      <w:pPr>
        <w:pStyle w:val="GvdeMetni"/>
        <w:rPr>
          <w:sz w:val="20"/>
        </w:rPr>
      </w:pPr>
    </w:p>
    <w:p w14:paraId="1249B58E" w14:textId="77777777" w:rsidR="000C5AB2" w:rsidRDefault="000C5AB2">
      <w:pPr>
        <w:pStyle w:val="GvdeMetni"/>
        <w:rPr>
          <w:sz w:val="20"/>
        </w:rPr>
      </w:pPr>
    </w:p>
    <w:p w14:paraId="30C6C1D5" w14:textId="77777777" w:rsidR="000C5AB2" w:rsidRDefault="000C5AB2">
      <w:pPr>
        <w:pStyle w:val="GvdeMetni"/>
        <w:rPr>
          <w:sz w:val="20"/>
        </w:rPr>
      </w:pPr>
    </w:p>
    <w:p w14:paraId="5406D986" w14:textId="77777777" w:rsidR="000C5AB2" w:rsidRDefault="000C5AB2">
      <w:pPr>
        <w:pStyle w:val="GvdeMetni"/>
        <w:rPr>
          <w:sz w:val="20"/>
        </w:rPr>
      </w:pPr>
    </w:p>
    <w:p w14:paraId="25D3DF05" w14:textId="77777777" w:rsidR="000C5AB2" w:rsidRDefault="000C5AB2">
      <w:pPr>
        <w:pStyle w:val="GvdeMetni"/>
        <w:rPr>
          <w:sz w:val="20"/>
        </w:rPr>
      </w:pPr>
    </w:p>
    <w:p w14:paraId="4C1F8786" w14:textId="77777777" w:rsidR="000C5AB2" w:rsidRDefault="004D2230">
      <w:pPr>
        <w:pStyle w:val="GvdeMetni"/>
        <w:spacing w:before="9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ADCCF8" wp14:editId="3E9D4087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1410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" fillcolor="#5b9bd4" stroked="f">
                <w10:wrap type="topAndBottom" anchorx="page"/>
              </v:rect>
            </w:pict>
          </mc:Fallback>
        </mc:AlternateContent>
      </w:r>
    </w:p>
    <w:p w14:paraId="709F0F2C" w14:textId="77777777" w:rsidR="000C5AB2" w:rsidRDefault="000C5AB2">
      <w:pPr>
        <w:pStyle w:val="GvdeMetni"/>
        <w:spacing w:before="7"/>
        <w:rPr>
          <w:sz w:val="14"/>
        </w:rPr>
      </w:pPr>
    </w:p>
    <w:p w14:paraId="2115EF9E" w14:textId="77777777" w:rsidR="000C5AB2" w:rsidRDefault="0097433A">
      <w:pPr>
        <w:pStyle w:val="Balk1"/>
      </w:pPr>
      <w:r>
        <w:t>DANIŞMA KURULU</w:t>
      </w:r>
      <w:r>
        <w:rPr>
          <w:spacing w:val="-8"/>
        </w:rPr>
        <w:t xml:space="preserve"> </w:t>
      </w:r>
      <w:r>
        <w:t>RAPORU</w:t>
      </w:r>
    </w:p>
    <w:p w14:paraId="619631C6" w14:textId="77777777" w:rsidR="000C5AB2" w:rsidRDefault="004D2230">
      <w:pPr>
        <w:pStyle w:val="GvdeMetni"/>
        <w:spacing w:before="4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C14D64" wp14:editId="5FC2C0B4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C842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14:paraId="5A006DAB" w14:textId="77777777" w:rsidR="000C5AB2" w:rsidRDefault="000C5AB2">
      <w:pPr>
        <w:pStyle w:val="GvdeMetni"/>
        <w:rPr>
          <w:sz w:val="20"/>
        </w:rPr>
      </w:pPr>
    </w:p>
    <w:p w14:paraId="5D7C12CF" w14:textId="77777777" w:rsidR="000C5AB2" w:rsidRDefault="000C5AB2">
      <w:pPr>
        <w:pStyle w:val="GvdeMetni"/>
        <w:rPr>
          <w:sz w:val="20"/>
        </w:rPr>
      </w:pPr>
    </w:p>
    <w:p w14:paraId="7BEA794B" w14:textId="77777777" w:rsidR="000C5AB2" w:rsidRDefault="000C5AB2">
      <w:pPr>
        <w:pStyle w:val="GvdeMetni"/>
        <w:rPr>
          <w:sz w:val="20"/>
        </w:rPr>
      </w:pPr>
    </w:p>
    <w:p w14:paraId="6D3C3A3D" w14:textId="77777777" w:rsidR="000C5AB2" w:rsidRDefault="000C5AB2">
      <w:pPr>
        <w:pStyle w:val="GvdeMetni"/>
        <w:rPr>
          <w:sz w:val="20"/>
        </w:rPr>
      </w:pPr>
    </w:p>
    <w:p w14:paraId="3A932A13" w14:textId="77777777" w:rsidR="000C5AB2" w:rsidRDefault="000C5AB2">
      <w:pPr>
        <w:pStyle w:val="GvdeMetni"/>
        <w:rPr>
          <w:sz w:val="20"/>
        </w:rPr>
      </w:pPr>
    </w:p>
    <w:p w14:paraId="3AC1F4BE" w14:textId="77777777" w:rsidR="000C5AB2" w:rsidRDefault="000C5AB2">
      <w:pPr>
        <w:pStyle w:val="GvdeMetni"/>
        <w:rPr>
          <w:sz w:val="20"/>
        </w:rPr>
      </w:pPr>
    </w:p>
    <w:p w14:paraId="3DD6EEB2" w14:textId="77777777" w:rsidR="000C5AB2" w:rsidRDefault="000C5AB2">
      <w:pPr>
        <w:pStyle w:val="GvdeMetni"/>
        <w:rPr>
          <w:sz w:val="20"/>
        </w:rPr>
      </w:pPr>
    </w:p>
    <w:p w14:paraId="798FFC0D" w14:textId="77777777" w:rsidR="000C5AB2" w:rsidRDefault="000C5AB2">
      <w:pPr>
        <w:pStyle w:val="GvdeMetni"/>
        <w:rPr>
          <w:sz w:val="20"/>
        </w:rPr>
      </w:pPr>
    </w:p>
    <w:p w14:paraId="23C57350" w14:textId="77777777" w:rsidR="000C5AB2" w:rsidRDefault="000C5AB2">
      <w:pPr>
        <w:pStyle w:val="GvdeMetni"/>
        <w:rPr>
          <w:sz w:val="20"/>
        </w:rPr>
      </w:pPr>
    </w:p>
    <w:p w14:paraId="68E58FD0" w14:textId="77777777" w:rsidR="000C5AB2" w:rsidRDefault="000C5AB2">
      <w:pPr>
        <w:pStyle w:val="GvdeMetni"/>
        <w:spacing w:before="4"/>
        <w:rPr>
          <w:sz w:val="21"/>
        </w:rPr>
      </w:pPr>
    </w:p>
    <w:p w14:paraId="49CB10E7" w14:textId="77777777" w:rsidR="000C5AB2" w:rsidRDefault="0097433A">
      <w:pPr>
        <w:spacing w:line="834" w:lineRule="exact"/>
        <w:ind w:left="1344" w:right="1265"/>
        <w:jc w:val="center"/>
        <w:rPr>
          <w:sz w:val="72"/>
        </w:rPr>
      </w:pPr>
      <w:r>
        <w:rPr>
          <w:sz w:val="72"/>
        </w:rPr>
        <w:lastRenderedPageBreak/>
        <w:t>2021</w:t>
      </w:r>
    </w:p>
    <w:p w14:paraId="0E544ECE" w14:textId="77777777" w:rsidR="000C5AB2" w:rsidRDefault="000C5AB2">
      <w:pPr>
        <w:spacing w:line="834" w:lineRule="exact"/>
        <w:jc w:val="center"/>
        <w:rPr>
          <w:sz w:val="72"/>
        </w:rPr>
        <w:sectPr w:rsidR="000C5AB2">
          <w:type w:val="continuous"/>
          <w:pgSz w:w="11910" w:h="16840"/>
          <w:pgMar w:top="1400" w:right="13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0C5AB2" w14:paraId="68CDA572" w14:textId="77777777">
        <w:trPr>
          <w:trHeight w:val="587"/>
        </w:trPr>
        <w:tc>
          <w:tcPr>
            <w:tcW w:w="2691" w:type="dxa"/>
          </w:tcPr>
          <w:p w14:paraId="535FE2FE" w14:textId="77777777" w:rsidR="000C5AB2" w:rsidRDefault="0097433A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Kurulun Adı</w:t>
            </w:r>
          </w:p>
        </w:tc>
        <w:tc>
          <w:tcPr>
            <w:tcW w:w="6373" w:type="dxa"/>
          </w:tcPr>
          <w:p w14:paraId="2093FFEB" w14:textId="77777777" w:rsidR="000C5AB2" w:rsidRDefault="00B3144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m Dan</w:t>
            </w:r>
            <w:r>
              <w:rPr>
                <w:rFonts w:ascii="Times New Roman"/>
                <w:sz w:val="24"/>
              </w:rPr>
              <w:t>ış</w:t>
            </w:r>
            <w:r>
              <w:rPr>
                <w:rFonts w:ascii="Times New Roman"/>
                <w:sz w:val="24"/>
              </w:rPr>
              <w:t>ma Kurulu</w:t>
            </w:r>
          </w:p>
        </w:tc>
      </w:tr>
      <w:tr w:rsidR="000C5AB2" w14:paraId="1DC438B6" w14:textId="77777777">
        <w:trPr>
          <w:trHeight w:val="585"/>
        </w:trPr>
        <w:tc>
          <w:tcPr>
            <w:tcW w:w="2691" w:type="dxa"/>
          </w:tcPr>
          <w:p w14:paraId="345106C4" w14:textId="77777777" w:rsidR="000C5AB2" w:rsidRDefault="0097433A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 Tarihi</w:t>
            </w:r>
          </w:p>
        </w:tc>
        <w:tc>
          <w:tcPr>
            <w:tcW w:w="6373" w:type="dxa"/>
          </w:tcPr>
          <w:p w14:paraId="237D6CD0" w14:textId="72AEA3D4" w:rsidR="000C5AB2" w:rsidRDefault="000C5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5AB2" w14:paraId="7B6BA316" w14:textId="77777777">
        <w:trPr>
          <w:trHeight w:val="587"/>
        </w:trPr>
        <w:tc>
          <w:tcPr>
            <w:tcW w:w="2691" w:type="dxa"/>
          </w:tcPr>
          <w:p w14:paraId="0BC06D18" w14:textId="77777777" w:rsidR="000C5AB2" w:rsidRDefault="0097433A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 yapılış şekli</w:t>
            </w:r>
          </w:p>
        </w:tc>
        <w:tc>
          <w:tcPr>
            <w:tcW w:w="6373" w:type="dxa"/>
          </w:tcPr>
          <w:p w14:paraId="7025F66D" w14:textId="29FB6CF2" w:rsidR="000C5AB2" w:rsidRDefault="00647D9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Online</w:t>
            </w:r>
          </w:p>
        </w:tc>
      </w:tr>
    </w:tbl>
    <w:p w14:paraId="6B5C8DFB" w14:textId="77777777" w:rsidR="000C5AB2" w:rsidRDefault="000C5AB2">
      <w:pPr>
        <w:pStyle w:val="GvdeMetni"/>
        <w:rPr>
          <w:sz w:val="20"/>
        </w:rPr>
      </w:pPr>
    </w:p>
    <w:p w14:paraId="58BFD449" w14:textId="77777777" w:rsidR="000C5AB2" w:rsidRDefault="004D2230">
      <w:pPr>
        <w:pStyle w:val="GvdeMetni"/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67AF41" wp14:editId="1DBB1FBD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1504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" fillcolor="#5b9bd4" stroked="f">
                <w10:wrap type="topAndBottom" anchorx="page"/>
              </v:rect>
            </w:pict>
          </mc:Fallback>
        </mc:AlternateContent>
      </w:r>
    </w:p>
    <w:p w14:paraId="523FE955" w14:textId="77777777" w:rsidR="000C5AB2" w:rsidRDefault="000C5AB2">
      <w:pPr>
        <w:pStyle w:val="GvdeMetni"/>
        <w:spacing w:before="6"/>
        <w:rPr>
          <w:sz w:val="6"/>
        </w:rPr>
      </w:pPr>
    </w:p>
    <w:p w14:paraId="78E74289" w14:textId="77777777" w:rsidR="000C5AB2" w:rsidRDefault="0097433A">
      <w:pPr>
        <w:pStyle w:val="Balk2"/>
        <w:spacing w:before="52"/>
        <w:ind w:left="1344" w:right="1472" w:firstLine="0"/>
        <w:jc w:val="center"/>
      </w:pPr>
      <w:r>
        <w:t>DANIŞMA KURULU ÜYLERİ</w:t>
      </w:r>
    </w:p>
    <w:p w14:paraId="5AF067BF" w14:textId="77777777" w:rsidR="000C5AB2" w:rsidRDefault="004D2230">
      <w:pPr>
        <w:pStyle w:val="GvdeMetni"/>
        <w:spacing w:before="9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BD684F" wp14:editId="33575F97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F6F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14:paraId="53C8EC78" w14:textId="77777777" w:rsidR="000C5AB2" w:rsidRDefault="000C5AB2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"/>
        <w:gridCol w:w="4186"/>
        <w:gridCol w:w="1856"/>
        <w:gridCol w:w="3022"/>
      </w:tblGrid>
      <w:tr w:rsidR="000C5AB2" w14:paraId="6B4E9668" w14:textId="77777777" w:rsidTr="006C1AFE">
        <w:trPr>
          <w:trHeight w:val="345"/>
        </w:trPr>
        <w:tc>
          <w:tcPr>
            <w:tcW w:w="94" w:type="dxa"/>
            <w:tcBorders>
              <w:top w:val="nil"/>
              <w:left w:val="nil"/>
              <w:bottom w:val="nil"/>
            </w:tcBorders>
          </w:tcPr>
          <w:p w14:paraId="5E248884" w14:textId="77777777" w:rsidR="000C5AB2" w:rsidRDefault="000C5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6" w:type="dxa"/>
          </w:tcPr>
          <w:p w14:paraId="3A961063" w14:textId="77777777" w:rsidR="000C5AB2" w:rsidRDefault="0097433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1856" w:type="dxa"/>
          </w:tcPr>
          <w:p w14:paraId="29FF770A" w14:textId="77777777" w:rsidR="000C5AB2" w:rsidRDefault="0097433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3022" w:type="dxa"/>
          </w:tcPr>
          <w:p w14:paraId="488682A4" w14:textId="77777777" w:rsidR="000C5AB2" w:rsidRDefault="0097433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B1282C" w14:paraId="196E7B2F" w14:textId="77777777" w:rsidTr="00117BEF">
        <w:trPr>
          <w:trHeight w:val="537"/>
        </w:trPr>
        <w:tc>
          <w:tcPr>
            <w:tcW w:w="4280" w:type="dxa"/>
            <w:gridSpan w:val="2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0ED02E6" w14:textId="2DC54323" w:rsidR="00B1282C" w:rsidRPr="006C1AFE" w:rsidRDefault="00B1282C" w:rsidP="006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647D94" w:rsidRPr="006C1AFE">
              <w:rPr>
                <w:rFonts w:ascii="Times New Roman" w:hAnsi="Times New Roman" w:cs="Times New Roman"/>
                <w:sz w:val="24"/>
                <w:szCs w:val="24"/>
              </w:rPr>
              <w:t>Cüneyt T</w:t>
            </w:r>
            <w:r w:rsidR="00564FFA" w:rsidRPr="006C1AFE">
              <w:rPr>
                <w:rFonts w:ascii="Times New Roman" w:hAnsi="Times New Roman" w:cs="Times New Roman"/>
                <w:sz w:val="24"/>
                <w:szCs w:val="24"/>
              </w:rPr>
              <w:t>AMAM</w:t>
            </w:r>
          </w:p>
        </w:tc>
        <w:tc>
          <w:tcPr>
            <w:tcW w:w="1856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5F9519C7" w14:textId="3ABECAD6" w:rsidR="00B1282C" w:rsidRPr="006C1AFE" w:rsidRDefault="00B1282C" w:rsidP="007F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SBF </w:t>
            </w:r>
            <w:r w:rsidR="00647D94" w:rsidRPr="006C1AFE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022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760ADA88" w14:textId="77777777" w:rsidR="00B1282C" w:rsidRDefault="00117BEF" w:rsidP="007F02A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 xml:space="preserve">retim 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</w:p>
        </w:tc>
      </w:tr>
      <w:tr w:rsidR="00B1282C" w14:paraId="54F8A2F7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3E788394" w14:textId="05E20DCF" w:rsidR="00B1282C" w:rsidRPr="006C1AFE" w:rsidRDefault="00EB7AD1" w:rsidP="006C1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ÜYESİ</w:t>
            </w:r>
            <w:r w:rsidR="00B1282C" w:rsidRPr="006C1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D94" w:rsidRPr="006C1AFE">
              <w:rPr>
                <w:rFonts w:ascii="Times New Roman" w:hAnsi="Times New Roman" w:cs="Times New Roman"/>
                <w:bCs/>
                <w:sz w:val="24"/>
                <w:szCs w:val="24"/>
              </w:rPr>
              <w:t>Fatma Kübra ÇEKOK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305CA5E0" w14:textId="40C4992A" w:rsidR="00B1282C" w:rsidRPr="006C1AFE" w:rsidRDefault="00B1282C" w:rsidP="007F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SBF </w:t>
            </w:r>
            <w:r w:rsidR="00647D94" w:rsidRPr="006C1AFE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6D54456F" w14:textId="77777777" w:rsidR="00B1282C" w:rsidRDefault="00117BEF" w:rsidP="007F02A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 xml:space="preserve">retim 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</w:p>
        </w:tc>
      </w:tr>
      <w:tr w:rsidR="00B1282C" w14:paraId="39B8E4C5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6190D072" w14:textId="6E17A5C8" w:rsidR="00B1282C" w:rsidRPr="006C1AFE" w:rsidRDefault="00117BEF" w:rsidP="006C1AFE">
            <w:pPr>
              <w:rPr>
                <w:rFonts w:ascii="Times New Roman" w:hAnsi="Times New Roman" w:cs="Times New Roman"/>
              </w:rPr>
            </w:pPr>
            <w:r w:rsidRPr="006C1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6C1AFE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6C1AFE">
              <w:rPr>
                <w:rFonts w:ascii="Times New Roman" w:hAnsi="Times New Roman" w:cs="Times New Roman"/>
                <w:bCs/>
                <w:sz w:val="24"/>
                <w:szCs w:val="24"/>
              </w:rPr>
              <w:t>. Ü</w:t>
            </w:r>
            <w:r w:rsidR="00EB7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YESİ </w:t>
            </w:r>
            <w:r w:rsidR="00647D94" w:rsidRPr="006C1AFE">
              <w:rPr>
                <w:rFonts w:ascii="Times New Roman" w:hAnsi="Times New Roman" w:cs="Times New Roman"/>
                <w:bCs/>
                <w:sz w:val="24"/>
                <w:szCs w:val="24"/>
              </w:rPr>
              <w:t>Durukan TÜRE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0B9982C7" w14:textId="00FCA6AD" w:rsidR="00B1282C" w:rsidRPr="006C1AFE" w:rsidRDefault="00B1282C" w:rsidP="007F02A6">
            <w:pPr>
              <w:jc w:val="center"/>
              <w:rPr>
                <w:rFonts w:ascii="Times New Roman" w:hAnsi="Times New Roman" w:cs="Times New Roman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SBF </w:t>
            </w:r>
            <w:r w:rsidR="00647D94" w:rsidRPr="006C1AFE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1B3ACC36" w14:textId="77777777" w:rsidR="00B1282C" w:rsidRDefault="00117BEF" w:rsidP="007F02A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 xml:space="preserve">retim 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</w:p>
        </w:tc>
      </w:tr>
      <w:tr w:rsidR="00B1282C" w14:paraId="06C98CDB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052D3967" w14:textId="1A04FB21" w:rsidR="00647D94" w:rsidRPr="006C1AFE" w:rsidRDefault="00647D94" w:rsidP="006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4A1B9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Gör.Arda</w:t>
            </w:r>
            <w:proofErr w:type="spellEnd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564FFA" w:rsidRPr="006C1AFE">
              <w:rPr>
                <w:rFonts w:ascii="Times New Roman" w:hAnsi="Times New Roman" w:cs="Times New Roman"/>
                <w:sz w:val="24"/>
                <w:szCs w:val="24"/>
              </w:rPr>
              <w:t>KTAŞ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32FFE41C" w14:textId="0AB324ED" w:rsidR="00B1282C" w:rsidRPr="006C1AFE" w:rsidRDefault="006D52ED" w:rsidP="007F02A6">
            <w:pPr>
              <w:jc w:val="center"/>
              <w:rPr>
                <w:rFonts w:ascii="Times New Roman" w:hAnsi="Times New Roman" w:cs="Times New Roman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SBF Fizyoterapi ve Rehabilitasyon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1DDEC8C9" w14:textId="5A6623BD" w:rsidR="00B1282C" w:rsidRDefault="00647D94" w:rsidP="007F02A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Fizyoterapist</w:t>
            </w:r>
          </w:p>
        </w:tc>
      </w:tr>
      <w:tr w:rsidR="00564FFA" w14:paraId="0A6E4688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7D2D6C1F" w14:textId="515DF2FF" w:rsidR="00564FFA" w:rsidRPr="006C1AFE" w:rsidRDefault="00564FFA" w:rsidP="006C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AFE">
              <w:rPr>
                <w:rFonts w:ascii="Times New Roman" w:eastAsia="Calibri" w:hAnsi="Times New Roman" w:cs="Times New Roman"/>
                <w:sz w:val="24"/>
                <w:szCs w:val="24"/>
              </w:rPr>
              <w:t>Öğr.Gör</w:t>
            </w:r>
            <w:proofErr w:type="spellEnd"/>
            <w:r w:rsidRPr="006C1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B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r w:rsidRPr="006C1AFE">
              <w:rPr>
                <w:rFonts w:ascii="Times New Roman" w:eastAsia="Calibri" w:hAnsi="Times New Roman" w:cs="Times New Roman"/>
                <w:sz w:val="24"/>
                <w:szCs w:val="24"/>
              </w:rPr>
              <w:t>Taha TÜFEK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0CF9D931" w14:textId="77777777" w:rsidR="00564FFA" w:rsidRPr="006C1AFE" w:rsidRDefault="00564FFA" w:rsidP="007F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SHMYO</w:t>
            </w:r>
          </w:p>
          <w:p w14:paraId="5299D4CD" w14:textId="49D6FFF6" w:rsidR="00564FFA" w:rsidRPr="006C1AFE" w:rsidRDefault="00564FFA" w:rsidP="007F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Terapi ve Rehabilitasyon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728599E8" w14:textId="57B5F91F" w:rsidR="00564FFA" w:rsidRDefault="00564FFA" w:rsidP="007F02A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 xml:space="preserve">retim 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</w:p>
        </w:tc>
      </w:tr>
      <w:tr w:rsidR="00564FFA" w14:paraId="119008FC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43947C97" w14:textId="0F008B53" w:rsidR="00564FFA" w:rsidRPr="006C1AFE" w:rsidRDefault="00564FFA" w:rsidP="006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Fatma ÖKSÜZ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327C74A3" w14:textId="1C153201" w:rsidR="00564FFA" w:rsidRPr="006C1AFE" w:rsidRDefault="00564FFA" w:rsidP="007F02A6">
            <w:pPr>
              <w:jc w:val="center"/>
              <w:rPr>
                <w:rFonts w:ascii="Times New Roman" w:hAnsi="Times New Roman" w:cs="Times New Roman"/>
              </w:rPr>
            </w:pPr>
            <w:r w:rsidRPr="006C1AFE">
              <w:rPr>
                <w:rFonts w:ascii="Times New Roman" w:hAnsi="Times New Roman" w:cs="Times New Roman"/>
              </w:rPr>
              <w:t>Mersin Omurga Sağlığı Merkezi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6B936B80" w14:textId="20643F93" w:rsidR="00564FFA" w:rsidRDefault="00564FFA" w:rsidP="007F02A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Fizyoterapist</w:t>
            </w:r>
          </w:p>
        </w:tc>
      </w:tr>
      <w:tr w:rsidR="00564FFA" w14:paraId="3B5DEA68" w14:textId="77777777" w:rsidTr="00117BEF">
        <w:trPr>
          <w:trHeight w:val="535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5DB56C35" w14:textId="1C1C7FBC" w:rsidR="00564FFA" w:rsidRPr="006C1AFE" w:rsidRDefault="00E47B75" w:rsidP="00EB7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eastAsia="Calibri" w:hAnsi="Times New Roman" w:cs="Times New Roman"/>
                <w:sz w:val="24"/>
                <w:szCs w:val="24"/>
              </w:rPr>
              <w:t>Fatma A</w:t>
            </w:r>
            <w:r w:rsidR="00EB7AD1">
              <w:rPr>
                <w:rFonts w:ascii="Times New Roman" w:eastAsia="Calibri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14052418" w14:textId="28D7E662" w:rsidR="00564FFA" w:rsidRPr="006C1AFE" w:rsidRDefault="007F02A6" w:rsidP="007F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Türkiye Fizyoterapistler Derneği Mersin il temsilcisi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24466358" w14:textId="5C55FF9E" w:rsidR="00564FFA" w:rsidRDefault="00564FFA" w:rsidP="007F02A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Fizyoterapist</w:t>
            </w:r>
          </w:p>
        </w:tc>
      </w:tr>
      <w:tr w:rsidR="00564FFA" w14:paraId="15EAB55E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1CF65D8B" w14:textId="64DA7CF5" w:rsidR="00564FFA" w:rsidRPr="006C1AFE" w:rsidRDefault="00EB7AD1" w:rsidP="006C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Melis DESTAN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326F5518" w14:textId="0E8AE3E2" w:rsidR="00564FFA" w:rsidRPr="006C1AFE" w:rsidRDefault="007F02A6" w:rsidP="007F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İzmir Ekonomi Üniversitesi </w:t>
            </w:r>
            <w:proofErr w:type="spellStart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Medicalpark</w:t>
            </w:r>
            <w:proofErr w:type="spellEnd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Hastanesi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74204B03" w14:textId="1716F820" w:rsidR="00564FFA" w:rsidRDefault="00564FFA" w:rsidP="007F02A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Fizyoterapist</w:t>
            </w:r>
          </w:p>
        </w:tc>
      </w:tr>
      <w:tr w:rsidR="00564FFA" w14:paraId="794E8921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683C939D" w14:textId="3EE0D370" w:rsidR="00564FFA" w:rsidRPr="006C1AFE" w:rsidRDefault="00FF43EB" w:rsidP="006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İJLAL</w:t>
            </w:r>
            <w:r w:rsidR="00EB7AD1">
              <w:rPr>
                <w:rFonts w:ascii="Times New Roman" w:hAnsi="Times New Roman" w:cs="Times New Roman"/>
                <w:sz w:val="24"/>
                <w:szCs w:val="24"/>
              </w:rPr>
              <w:t xml:space="preserve"> ÖĞÜNÇ</w:t>
            </w: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76F7DE46" w14:textId="7817769F" w:rsidR="00564FFA" w:rsidRPr="006C1AFE" w:rsidRDefault="007F02A6" w:rsidP="007F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SBF Fizyoterapi ve Rehabilitasyon</w:t>
            </w: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1E172761" w14:textId="77777777" w:rsidR="00564FFA" w:rsidRDefault="00564FFA" w:rsidP="007F02A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renci</w:t>
            </w:r>
          </w:p>
        </w:tc>
      </w:tr>
      <w:tr w:rsidR="00564FFA" w14:paraId="3BA8D2AC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54EFAF79" w14:textId="18C6ECC5" w:rsidR="00564FFA" w:rsidRDefault="00564FFA" w:rsidP="00564FFA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0A2B91CC" w14:textId="29B058A9" w:rsidR="00564FFA" w:rsidRPr="00185126" w:rsidRDefault="00564FFA" w:rsidP="00564FFA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4484F49C" w14:textId="6C546FE6" w:rsidR="00564FFA" w:rsidRDefault="00564FFA" w:rsidP="00564F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FFA" w14:paraId="0953C059" w14:textId="77777777" w:rsidTr="00117BEF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56A6EDB2" w14:textId="77777777" w:rsidR="00564FFA" w:rsidRDefault="00564FFA" w:rsidP="00564F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6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5CF99E01" w14:textId="77777777" w:rsidR="00564FFA" w:rsidRDefault="00564FFA" w:rsidP="00564F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6F2F6C1E" w14:textId="77777777" w:rsidR="00564FFA" w:rsidRDefault="00564FFA" w:rsidP="00564F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D06DD23" w14:textId="77777777" w:rsidR="000C5AB2" w:rsidRDefault="000C5AB2">
      <w:pPr>
        <w:rPr>
          <w:rFonts w:ascii="Times New Roman"/>
          <w:sz w:val="24"/>
        </w:rPr>
        <w:sectPr w:rsidR="000C5AB2">
          <w:pgSz w:w="11910" w:h="16840"/>
          <w:pgMar w:top="1400" w:right="1300" w:bottom="280" w:left="1220" w:header="708" w:footer="708" w:gutter="0"/>
          <w:cols w:space="708"/>
        </w:sectPr>
      </w:pPr>
    </w:p>
    <w:p w14:paraId="3B5E7A81" w14:textId="77777777" w:rsidR="000C5AB2" w:rsidRDefault="000C5AB2">
      <w:pPr>
        <w:pStyle w:val="GvdeMetni"/>
        <w:spacing w:before="6" w:after="1"/>
        <w:rPr>
          <w:b/>
          <w:sz w:val="27"/>
        </w:rPr>
      </w:pPr>
    </w:p>
    <w:p w14:paraId="328E8B32" w14:textId="77777777"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39FAE2DF" wp14:editId="68DE55A2">
                <wp:extent cx="5742305" cy="38100"/>
                <wp:effectExtent l="444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D4F8C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217EB8F6" w14:textId="77777777" w:rsidR="000C5AB2" w:rsidRDefault="000C5AB2">
      <w:pPr>
        <w:pStyle w:val="GvdeMetni"/>
        <w:spacing w:before="11"/>
        <w:rPr>
          <w:b/>
          <w:sz w:val="8"/>
        </w:rPr>
      </w:pPr>
    </w:p>
    <w:p w14:paraId="158A66E6" w14:textId="77777777" w:rsidR="000C5AB2" w:rsidRDefault="00B1282C">
      <w:pPr>
        <w:spacing w:before="51"/>
        <w:ind w:left="1344" w:right="1479"/>
        <w:jc w:val="center"/>
        <w:rPr>
          <w:b/>
          <w:sz w:val="24"/>
        </w:rPr>
      </w:pPr>
      <w:r>
        <w:rPr>
          <w:b/>
          <w:sz w:val="24"/>
        </w:rPr>
        <w:t>2021</w:t>
      </w:r>
      <w:r w:rsidR="0097433A">
        <w:rPr>
          <w:b/>
          <w:sz w:val="24"/>
        </w:rPr>
        <w:t xml:space="preserve"> YILI DANIŞMA KURULU KARARLARININ DEĞERLENDİRİLMESİ</w:t>
      </w:r>
    </w:p>
    <w:p w14:paraId="799A3B80" w14:textId="77777777"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48812C6" wp14:editId="6345177C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098B4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" fillcolor="#5b9bd4" stroked="f">
                <w10:wrap type="topAndBottom" anchorx="page"/>
              </v:rect>
            </w:pict>
          </mc:Fallback>
        </mc:AlternateContent>
      </w:r>
    </w:p>
    <w:p w14:paraId="2CE99550" w14:textId="77777777" w:rsidR="000C5AB2" w:rsidRDefault="000C5AB2">
      <w:pPr>
        <w:pStyle w:val="GvdeMetni"/>
        <w:spacing w:before="7"/>
        <w:rPr>
          <w:b/>
          <w:sz w:val="11"/>
        </w:rPr>
      </w:pPr>
    </w:p>
    <w:p w14:paraId="1811E2A0" w14:textId="77777777"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012FCF53" w14:textId="77777777" w:rsidR="000C5AB2" w:rsidRDefault="000C5AB2">
      <w:pPr>
        <w:pStyle w:val="GvdeMetni"/>
        <w:rPr>
          <w:b/>
          <w:sz w:val="20"/>
        </w:rPr>
      </w:pPr>
    </w:p>
    <w:p w14:paraId="2231434C" w14:textId="77777777" w:rsidR="000C5AB2" w:rsidRDefault="000C5AB2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2"/>
        <w:gridCol w:w="3876"/>
      </w:tblGrid>
      <w:tr w:rsidR="000C5AB2" w14:paraId="16D9F15D" w14:textId="77777777">
        <w:trPr>
          <w:trHeight w:val="1171"/>
        </w:trPr>
        <w:tc>
          <w:tcPr>
            <w:tcW w:w="775" w:type="dxa"/>
            <w:shd w:val="clear" w:color="auto" w:fill="EC7C30"/>
          </w:tcPr>
          <w:p w14:paraId="56EF9187" w14:textId="77777777" w:rsidR="000C5AB2" w:rsidRDefault="0097433A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3FAEC1FF" w14:textId="77777777" w:rsidR="000C5AB2" w:rsidRDefault="000C5AB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E551C9E" w14:textId="77777777" w:rsidR="000C5AB2" w:rsidRDefault="0097433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412" w:type="dxa"/>
            <w:shd w:val="clear" w:color="auto" w:fill="EC7C30"/>
          </w:tcPr>
          <w:p w14:paraId="1237B018" w14:textId="77777777" w:rsidR="000C5AB2" w:rsidRDefault="0097433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6" w:type="dxa"/>
            <w:shd w:val="clear" w:color="auto" w:fill="EC7C30"/>
          </w:tcPr>
          <w:p w14:paraId="7D6B4243" w14:textId="77777777" w:rsidR="000C5AB2" w:rsidRPr="006C1AFE" w:rsidRDefault="0097433A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Değerlendirme</w:t>
            </w:r>
          </w:p>
        </w:tc>
      </w:tr>
      <w:tr w:rsidR="00CC61BA" w14:paraId="417AE2EB" w14:textId="77777777">
        <w:trPr>
          <w:trHeight w:val="806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20D3B5A" w14:textId="77777777" w:rsidR="00CC61BA" w:rsidRDefault="00CC61BA" w:rsidP="00CC61BA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41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0AAB8E0" w14:textId="3AADF158" w:rsidR="00CC61BA" w:rsidRPr="006C1AFE" w:rsidRDefault="00CC61BA" w:rsidP="006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2020-2021 Güz döneminde okulumuzda devam eden Çift </w:t>
            </w:r>
            <w:proofErr w:type="spellStart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uygulamaları hakkında dış paydaşlara bilgi verildi. Bahar dönemi ve ilerleyen eğitim dönemlerinde, </w:t>
            </w:r>
            <w:r w:rsidR="006D52ED" w:rsidRPr="006C1AFE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Bölümü’nden Çift </w:t>
            </w:r>
            <w:proofErr w:type="spellStart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yapılabilecek bölümlerle (</w:t>
            </w:r>
            <w:r w:rsidR="006D52ED"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hemşirelik, sağlık </w:t>
            </w:r>
            <w:proofErr w:type="spellStart"/>
            <w:proofErr w:type="gramStart"/>
            <w:r w:rsidR="006D52ED" w:rsidRPr="006C1AFE">
              <w:rPr>
                <w:rFonts w:ascii="Times New Roman" w:hAnsi="Times New Roman" w:cs="Times New Roman"/>
                <w:sz w:val="24"/>
                <w:szCs w:val="24"/>
              </w:rPr>
              <w:t>yönetimi,beslenme</w:t>
            </w:r>
            <w:proofErr w:type="spellEnd"/>
            <w:proofErr w:type="gramEnd"/>
            <w:r w:rsidR="006D52ED"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ve diyetetik</w:t>
            </w: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.) koordine olarak Çift </w:t>
            </w:r>
            <w:proofErr w:type="spellStart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uygulamalarının daha etkin bir şekilde yürütülmesinin devamının sağlanması </w:t>
            </w:r>
          </w:p>
        </w:tc>
        <w:tc>
          <w:tcPr>
            <w:tcW w:w="3876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083204D" w14:textId="0FF1349E" w:rsidR="00CC61BA" w:rsidRPr="006C1AFE" w:rsidRDefault="00187093" w:rsidP="006C1AFE">
            <w:pPr>
              <w:pStyle w:val="TableParagraph"/>
              <w:spacing w:line="276" w:lineRule="auto"/>
              <w:ind w:left="108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2020-2021 Bahar döneminde 1. Sınıf </w:t>
            </w:r>
            <w:r w:rsidR="0000675F"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öğrencilerine Çift </w:t>
            </w:r>
            <w:proofErr w:type="spellStart"/>
            <w:r w:rsidR="0000675F" w:rsidRPr="006C1AFE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-Yan dal </w:t>
            </w:r>
            <w:r w:rsidR="0000675F" w:rsidRPr="006C1AFE">
              <w:rPr>
                <w:rFonts w:ascii="Times New Roman" w:hAnsi="Times New Roman" w:cs="Times New Roman"/>
                <w:sz w:val="24"/>
                <w:szCs w:val="24"/>
              </w:rPr>
              <w:t>programları hakkında eğitim</w:t>
            </w: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verildi. Öğrencilerden yeni açılması istenen bölümler ile</w:t>
            </w:r>
            <w:r w:rsidR="0000675F"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ilgili</w:t>
            </w:r>
            <w:r w:rsidR="00E26BDD"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talepleri </w:t>
            </w: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değerlendirildi.</w:t>
            </w:r>
            <w:r w:rsidR="006C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DD" w:rsidRPr="006C1AFE">
              <w:rPr>
                <w:rFonts w:ascii="Times New Roman" w:hAnsi="Times New Roman" w:cs="Times New Roman"/>
                <w:sz w:val="24"/>
                <w:szCs w:val="24"/>
              </w:rPr>
              <w:t>Bölümümüz tarafından</w:t>
            </w:r>
            <w:r w:rsidR="0000675F"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. Bölümden </w:t>
            </w:r>
            <w:r w:rsidR="006D52ED" w:rsidRPr="006C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75F"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öğrenci, </w:t>
            </w:r>
            <w:r w:rsidR="00E26BDD"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Çift </w:t>
            </w:r>
            <w:proofErr w:type="spellStart"/>
            <w:r w:rsidR="00E26BDD" w:rsidRPr="006C1A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0675F" w:rsidRPr="006C1AFE">
              <w:rPr>
                <w:rFonts w:ascii="Times New Roman" w:hAnsi="Times New Roman" w:cs="Times New Roman"/>
                <w:sz w:val="24"/>
                <w:szCs w:val="24"/>
              </w:rPr>
              <w:t>nadal</w:t>
            </w:r>
            <w:proofErr w:type="spellEnd"/>
            <w:r w:rsidR="0000675F"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programına başladı</w:t>
            </w:r>
          </w:p>
        </w:tc>
      </w:tr>
      <w:tr w:rsidR="00CC61BA" w14:paraId="008F11CC" w14:textId="77777777">
        <w:trPr>
          <w:trHeight w:val="923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2602D03" w14:textId="77777777" w:rsidR="00CC61BA" w:rsidRDefault="00CC61BA" w:rsidP="00CC61BA">
            <w:pPr>
              <w:pStyle w:val="TableParagraph"/>
              <w:numPr>
                <w:ilvl w:val="0"/>
                <w:numId w:val="3"/>
              </w:numPr>
              <w:spacing w:before="192"/>
              <w:jc w:val="center"/>
              <w:rPr>
                <w:b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EAB90A6" w14:textId="20A153D8" w:rsidR="00CC61BA" w:rsidRPr="006C1AFE" w:rsidRDefault="006C1AFE" w:rsidP="006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Mesleki alanda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şeçmeli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derslerin açılması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6D911DC" w14:textId="4F36F952" w:rsidR="00CC61BA" w:rsidRPr="006C1AFE" w:rsidRDefault="00E47B75" w:rsidP="006C1AFE">
            <w:pPr>
              <w:pStyle w:val="TableParagraph"/>
              <w:spacing w:before="9" w:line="300" w:lineRule="atLeast"/>
              <w:ind w:righ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3.yarıyıl döneminde </w:t>
            </w:r>
            <w:r w:rsidR="006C1AFE" w:rsidRPr="006C1AFE">
              <w:rPr>
                <w:rFonts w:ascii="Times New Roman" w:hAnsi="Times New Roman" w:cs="Times New Roman"/>
                <w:sz w:val="24"/>
                <w:szCs w:val="24"/>
              </w:rPr>
              <w:t>FZTSD11 Fizyoterapide Teknoloji Temelli Değerlendirme</w:t>
            </w:r>
            <w:r w:rsidR="006C1AFE">
              <w:rPr>
                <w:rFonts w:ascii="Times New Roman" w:hAnsi="Times New Roman" w:cs="Times New Roman"/>
                <w:sz w:val="24"/>
                <w:szCs w:val="24"/>
              </w:rPr>
              <w:t xml:space="preserve"> dersi planlandı</w:t>
            </w:r>
          </w:p>
        </w:tc>
      </w:tr>
      <w:tr w:rsidR="00CC61BA" w14:paraId="380DFCF9" w14:textId="77777777" w:rsidTr="00CC61BA">
        <w:trPr>
          <w:trHeight w:val="85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BAA6FBE" w14:textId="77777777" w:rsidR="00CC61BA" w:rsidRDefault="00CC61BA" w:rsidP="00CC61BA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48D7B15" w14:textId="22F4F663" w:rsidR="00CC61BA" w:rsidRPr="006C1AFE" w:rsidRDefault="00B75348" w:rsidP="006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5. ve 6. yarıyıl sağlıkta proje yönetimi derslerinin müfredata eklenmesi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2B7964D" w14:textId="240D8F4A" w:rsidR="00CC61BA" w:rsidRPr="006C1AFE" w:rsidRDefault="00E47B75" w:rsidP="006C1A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5. ve 6. yıl müfredat içerikleri görüşülmesi planlandı. </w:t>
            </w:r>
          </w:p>
        </w:tc>
      </w:tr>
      <w:tr w:rsidR="00CC61BA" w14:paraId="3C9F28AC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BAEBB52" w14:textId="77777777" w:rsidR="00CC61BA" w:rsidRDefault="00CC61BA" w:rsidP="00CC61B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954EA9E" w14:textId="03E221D6" w:rsidR="00CC61BA" w:rsidRPr="006C1AFE" w:rsidRDefault="00E47B75" w:rsidP="00DC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Pratik uygulamaları </w:t>
            </w:r>
            <w:proofErr w:type="spellStart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arttımak</w:t>
            </w:r>
            <w:proofErr w:type="spellEnd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amacıyla </w:t>
            </w:r>
            <w:proofErr w:type="spellStart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elektroterapi</w:t>
            </w:r>
            <w:proofErr w:type="spellEnd"/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laboratuvarı, temel egzersiz laboratuvarı ve performans ölçüm laboratuvarı kurulması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9B98138" w14:textId="0E51240D" w:rsidR="00CC61BA" w:rsidRPr="006C1AFE" w:rsidRDefault="00C93436" w:rsidP="006C1A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47B75" w:rsidRPr="006C1AFE">
              <w:rPr>
                <w:rFonts w:ascii="Times New Roman" w:hAnsi="Times New Roman" w:cs="Times New Roman"/>
                <w:sz w:val="24"/>
                <w:szCs w:val="24"/>
              </w:rPr>
              <w:t>Elektroterapi</w:t>
            </w:r>
            <w:proofErr w:type="spellEnd"/>
            <w:r w:rsidR="00E47B75"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laboratuvarı kuruldu. Temel egzersiz ve performans ölçüm laboratuvarı için satın alma listesi üst yönetime iletildi.</w:t>
            </w:r>
          </w:p>
        </w:tc>
      </w:tr>
      <w:tr w:rsidR="00CC61BA" w14:paraId="30A0D77D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0E81478" w14:textId="77777777" w:rsidR="00CC61BA" w:rsidRDefault="00CC61BA" w:rsidP="00CC61B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2660C19" w14:textId="4D8DDF77" w:rsidR="00CC61BA" w:rsidRPr="00E04A69" w:rsidRDefault="00CC61BA" w:rsidP="00E04A69">
            <w:pPr>
              <w:widowControl/>
              <w:adjustRightInd w:val="0"/>
              <w:rPr>
                <w:rFonts w:ascii="TahomaNormal" w:eastAsiaTheme="minorHAnsi" w:hAnsi="TahomaNormal" w:cs="TahomaNormal"/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FEAE004" w14:textId="4AFA8D97" w:rsidR="00CC61BA" w:rsidRPr="00797216" w:rsidRDefault="00CC61BA" w:rsidP="00CC61BA">
            <w:pPr>
              <w:pStyle w:val="TableParagraph"/>
            </w:pPr>
          </w:p>
        </w:tc>
      </w:tr>
      <w:tr w:rsidR="00CC61BA" w14:paraId="12B31898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577AEAD" w14:textId="77777777" w:rsidR="00CC61BA" w:rsidRDefault="00CC61BA" w:rsidP="00CC61B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B74FBA2" w14:textId="5897BA8B" w:rsidR="00CC61BA" w:rsidRPr="006C1AFE" w:rsidRDefault="00CC61BA" w:rsidP="00CC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1E67F6B" w14:textId="0916C070" w:rsidR="00CC61BA" w:rsidRPr="00797216" w:rsidRDefault="00CC61BA" w:rsidP="00D61B12">
            <w:pPr>
              <w:pStyle w:val="TableParagraph"/>
            </w:pPr>
          </w:p>
        </w:tc>
      </w:tr>
      <w:tr w:rsidR="00CC61BA" w14:paraId="13DF1325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BC34832" w14:textId="77777777" w:rsidR="00CC61BA" w:rsidRDefault="00CC61BA" w:rsidP="00CC61B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DB5A339" w14:textId="4FDC3DA3" w:rsidR="00CC61BA" w:rsidRPr="006C1AFE" w:rsidRDefault="00CC61BA" w:rsidP="00CC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C437B55" w14:textId="4F357992" w:rsidR="00CC61BA" w:rsidRPr="00797216" w:rsidRDefault="00CC61BA" w:rsidP="00C93436">
            <w:pPr>
              <w:pStyle w:val="TableParagraph"/>
            </w:pPr>
          </w:p>
        </w:tc>
      </w:tr>
    </w:tbl>
    <w:p w14:paraId="6FEE2CCF" w14:textId="77777777" w:rsidR="000C5AB2" w:rsidRDefault="000C5AB2">
      <w:pPr>
        <w:rPr>
          <w:rFonts w:ascii="Times New Roman"/>
        </w:rPr>
        <w:sectPr w:rsidR="000C5AB2">
          <w:pgSz w:w="11910" w:h="16840"/>
          <w:pgMar w:top="1580" w:right="1300" w:bottom="280" w:left="1220" w:header="708" w:footer="708" w:gutter="0"/>
          <w:cols w:space="708"/>
        </w:sectPr>
      </w:pPr>
    </w:p>
    <w:p w14:paraId="1F39EE26" w14:textId="77777777"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37"/>
        <w:ind w:hanging="361"/>
        <w:rPr>
          <w:b/>
          <w:sz w:val="24"/>
        </w:rPr>
      </w:pPr>
      <w:r>
        <w:rPr>
          <w:b/>
          <w:sz w:val="24"/>
        </w:rPr>
        <w:lastRenderedPageBreak/>
        <w:t>ARAŞTIRMA-GELİŞTİRME</w:t>
      </w:r>
    </w:p>
    <w:p w14:paraId="0C71DF7B" w14:textId="77777777" w:rsidR="000C5AB2" w:rsidRDefault="000C5AB2">
      <w:pPr>
        <w:pStyle w:val="GvdeMetni"/>
        <w:rPr>
          <w:b/>
          <w:sz w:val="20"/>
        </w:rPr>
      </w:pPr>
    </w:p>
    <w:p w14:paraId="07972397" w14:textId="77777777" w:rsidR="000C5AB2" w:rsidRDefault="000C5AB2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0C5AB2" w14:paraId="19603602" w14:textId="77777777">
        <w:trPr>
          <w:trHeight w:val="1173"/>
        </w:trPr>
        <w:tc>
          <w:tcPr>
            <w:tcW w:w="775" w:type="dxa"/>
            <w:shd w:val="clear" w:color="auto" w:fill="EC7C30"/>
          </w:tcPr>
          <w:p w14:paraId="4C3D0A48" w14:textId="77777777" w:rsidR="000C5AB2" w:rsidRDefault="0097433A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5CC04F5C" w14:textId="77777777" w:rsidR="000C5AB2" w:rsidRDefault="000C5AB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8B16924" w14:textId="77777777" w:rsidR="000C5AB2" w:rsidRDefault="0097433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14:paraId="291B796C" w14:textId="77777777" w:rsidR="000C5AB2" w:rsidRDefault="0097433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14:paraId="1E0DFAEE" w14:textId="77777777" w:rsidR="000C5AB2" w:rsidRDefault="0097433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0C5AB2" w14:paraId="666B8331" w14:textId="77777777">
        <w:trPr>
          <w:trHeight w:val="1543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B04B163" w14:textId="77777777" w:rsidR="000C5AB2" w:rsidRDefault="000C5AB2">
            <w:pPr>
              <w:pStyle w:val="TableParagraph"/>
              <w:rPr>
                <w:b/>
              </w:rPr>
            </w:pPr>
          </w:p>
          <w:p w14:paraId="1E15E175" w14:textId="77777777" w:rsidR="000C5AB2" w:rsidRDefault="000C5AB2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8770BB6" w14:textId="77777777" w:rsidR="000C5AB2" w:rsidRDefault="0097433A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A092687" w14:textId="369F56C6" w:rsidR="000C5AB2" w:rsidRDefault="004A1B96">
            <w:pPr>
              <w:pStyle w:val="TableParagraph"/>
              <w:ind w:left="110" w:right="190"/>
            </w:pPr>
            <w:r>
              <w:t>Araştırma konularının genişletilmesi planlandı.</w:t>
            </w: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C17C19D" w14:textId="73A59C78" w:rsidR="000C5AB2" w:rsidRDefault="004A1B96">
            <w:pPr>
              <w:pStyle w:val="TableParagraph"/>
              <w:spacing w:before="40"/>
              <w:ind w:left="107"/>
            </w:pPr>
            <w:r>
              <w:t>Üst yönetimlere gerekli cihazlar konusunda başvurular yapıldı.</w:t>
            </w:r>
          </w:p>
        </w:tc>
      </w:tr>
      <w:tr w:rsidR="000C5AB2" w14:paraId="06EF8E41" w14:textId="77777777">
        <w:trPr>
          <w:trHeight w:val="925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594E304" w14:textId="77777777" w:rsidR="000C5AB2" w:rsidRDefault="0097433A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BD5DFB9" w14:textId="77777777" w:rsidR="000C5AB2" w:rsidRDefault="000C5AB2">
            <w:pPr>
              <w:pStyle w:val="TableParagraph"/>
              <w:ind w:left="110" w:right="237"/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6F4C327" w14:textId="77777777" w:rsidR="000C5AB2" w:rsidRDefault="000C5AB2">
            <w:pPr>
              <w:pStyle w:val="TableParagraph"/>
              <w:spacing w:line="310" w:lineRule="atLeast"/>
              <w:ind w:left="107" w:right="334"/>
            </w:pPr>
          </w:p>
        </w:tc>
      </w:tr>
      <w:tr w:rsidR="000C5AB2" w14:paraId="4B3DDB29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F311A59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9CC8DCB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76866D6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</w:tr>
      <w:tr w:rsidR="000C5AB2" w14:paraId="6F627487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F0D8F4F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663F9440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0275130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</w:tr>
      <w:tr w:rsidR="000C5AB2" w14:paraId="37130137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F1D53EF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329B917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2AE62D9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</w:tr>
      <w:tr w:rsidR="000C5AB2" w14:paraId="38014F0F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6F226169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4FFEF76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9922E27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</w:tr>
    </w:tbl>
    <w:p w14:paraId="2542B177" w14:textId="77777777" w:rsidR="000C5AB2" w:rsidRDefault="000C5AB2">
      <w:pPr>
        <w:pStyle w:val="GvdeMetni"/>
        <w:rPr>
          <w:b/>
          <w:sz w:val="20"/>
        </w:rPr>
      </w:pPr>
    </w:p>
    <w:p w14:paraId="0A9EF2DB" w14:textId="77777777" w:rsidR="000C5AB2" w:rsidRDefault="000C5AB2">
      <w:pPr>
        <w:pStyle w:val="GvdeMetni"/>
        <w:spacing w:before="11"/>
        <w:rPr>
          <w:b/>
          <w:sz w:val="23"/>
        </w:rPr>
      </w:pPr>
    </w:p>
    <w:p w14:paraId="0ED7801F" w14:textId="77777777"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TOPLUMSAL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KATKI</w:t>
      </w:r>
    </w:p>
    <w:p w14:paraId="7C5AE074" w14:textId="77777777" w:rsidR="000C5AB2" w:rsidRDefault="000C5AB2">
      <w:pPr>
        <w:pStyle w:val="GvdeMetni"/>
        <w:rPr>
          <w:b/>
          <w:sz w:val="20"/>
        </w:rPr>
      </w:pPr>
    </w:p>
    <w:p w14:paraId="4561AF03" w14:textId="77777777" w:rsidR="000C5AB2" w:rsidRDefault="000C5AB2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0C5AB2" w14:paraId="3580DDA3" w14:textId="77777777">
        <w:trPr>
          <w:trHeight w:val="1173"/>
        </w:trPr>
        <w:tc>
          <w:tcPr>
            <w:tcW w:w="775" w:type="dxa"/>
            <w:shd w:val="clear" w:color="auto" w:fill="EC7C30"/>
          </w:tcPr>
          <w:p w14:paraId="4F83DD15" w14:textId="77777777" w:rsidR="000C5AB2" w:rsidRDefault="0097433A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10C5440D" w14:textId="77777777" w:rsidR="000C5AB2" w:rsidRDefault="000C5AB2">
            <w:pPr>
              <w:pStyle w:val="TableParagraph"/>
              <w:rPr>
                <w:b/>
                <w:sz w:val="24"/>
              </w:rPr>
            </w:pPr>
          </w:p>
          <w:p w14:paraId="7AD05CE4" w14:textId="77777777" w:rsidR="000C5AB2" w:rsidRDefault="0097433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14:paraId="2688A38C" w14:textId="77777777" w:rsidR="000C5AB2" w:rsidRDefault="0097433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14:paraId="62F6EA21" w14:textId="77777777" w:rsidR="000C5AB2" w:rsidRDefault="009743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0C5AB2" w14:paraId="63235787" w14:textId="77777777">
        <w:trPr>
          <w:trHeight w:val="806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BC39467" w14:textId="77777777" w:rsidR="000C5AB2" w:rsidRDefault="000C5A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920F343" w14:textId="77777777" w:rsidR="000C5AB2" w:rsidRDefault="0097433A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020FB86" w14:textId="2A52C9D1" w:rsidR="000C5AB2" w:rsidRDefault="004A1B96">
            <w:pPr>
              <w:pStyle w:val="TableParagraph"/>
              <w:spacing w:line="250" w:lineRule="exact"/>
              <w:ind w:left="110"/>
            </w:pPr>
            <w:r>
              <w:t>Huzurevi gibi çeşitli toplumsal kurumlara ziyaretlerin artırılması, ortak çalışmaların planlanması</w:t>
            </w: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C5E27A3" w14:textId="5BDFCCC8" w:rsidR="000C5AB2" w:rsidRDefault="004A1B96">
            <w:pPr>
              <w:pStyle w:val="TableParagraph"/>
              <w:spacing w:line="276" w:lineRule="auto"/>
              <w:ind w:left="107" w:right="191"/>
            </w:pPr>
            <w:r>
              <w:t>Bu konuda bazı huzurevleri ile ön görüşmeler yapılıp, bazı çalışmalar planlandı.</w:t>
            </w:r>
          </w:p>
        </w:tc>
      </w:tr>
      <w:tr w:rsidR="000C5AB2" w14:paraId="417E3D81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DE1C28A" w14:textId="77777777" w:rsidR="000C5AB2" w:rsidRDefault="0097433A">
            <w:pPr>
              <w:pStyle w:val="TableParagraph"/>
              <w:spacing w:line="26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8F10292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0FC7E19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</w:tr>
      <w:tr w:rsidR="000C5AB2" w14:paraId="57F98ACC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30A4F16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D88D4EF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655DBBC6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</w:tr>
      <w:tr w:rsidR="000C5AB2" w14:paraId="60CF3D03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B4E9538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0BF4868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5498710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</w:tr>
      <w:tr w:rsidR="000C5AB2" w14:paraId="2AA05508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96491E1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23D2CE4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FF023F6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</w:tr>
      <w:tr w:rsidR="000C5AB2" w14:paraId="1FAAEEFD" w14:textId="77777777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63EAE461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5483A39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EEE8681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</w:tr>
    </w:tbl>
    <w:p w14:paraId="7B9F1794" w14:textId="77777777" w:rsidR="000C5AB2" w:rsidRDefault="000C5AB2">
      <w:pPr>
        <w:rPr>
          <w:rFonts w:ascii="Times New Roman"/>
        </w:rPr>
        <w:sectPr w:rsidR="000C5AB2">
          <w:pgSz w:w="11910" w:h="16840"/>
          <w:pgMar w:top="1360" w:right="1300" w:bottom="280" w:left="1220" w:header="708" w:footer="708" w:gutter="0"/>
          <w:cols w:space="708"/>
        </w:sectPr>
      </w:pPr>
    </w:p>
    <w:p w14:paraId="21588766" w14:textId="77777777" w:rsidR="000C5AB2" w:rsidRDefault="000C5AB2">
      <w:pPr>
        <w:pStyle w:val="GvdeMetni"/>
        <w:spacing w:before="6" w:after="1"/>
        <w:rPr>
          <w:b/>
          <w:sz w:val="27"/>
        </w:rPr>
      </w:pPr>
    </w:p>
    <w:p w14:paraId="5C4F06A1" w14:textId="77777777"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6CA2DCEA" wp14:editId="3F01FA4A">
                <wp:extent cx="5742305" cy="38100"/>
                <wp:effectExtent l="444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AD117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5EBE3FA1" w14:textId="77777777" w:rsidR="000C5AB2" w:rsidRDefault="000C5AB2">
      <w:pPr>
        <w:pStyle w:val="GvdeMetni"/>
        <w:spacing w:before="11"/>
        <w:rPr>
          <w:b/>
          <w:sz w:val="8"/>
        </w:rPr>
      </w:pPr>
    </w:p>
    <w:p w14:paraId="439BE7F8" w14:textId="77777777" w:rsidR="000C5AB2" w:rsidRDefault="0097433A">
      <w:pPr>
        <w:spacing w:before="51"/>
        <w:ind w:left="1012"/>
        <w:rPr>
          <w:b/>
          <w:sz w:val="24"/>
        </w:rPr>
      </w:pPr>
      <w:r>
        <w:rPr>
          <w:b/>
          <w:sz w:val="24"/>
        </w:rPr>
        <w:t>2021 YILI DANIŞMA KURULU KARARLARININ GENEL DEĞERLENDİRİLMESİ</w:t>
      </w:r>
    </w:p>
    <w:p w14:paraId="4F1EDED3" w14:textId="77777777"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EBB755" wp14:editId="72E51889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9ECE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Drr3vZ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14:paraId="6E57144C" w14:textId="77777777" w:rsidR="000C5AB2" w:rsidRDefault="000C5AB2">
      <w:pPr>
        <w:pStyle w:val="GvdeMetni"/>
        <w:spacing w:before="7"/>
        <w:rPr>
          <w:b/>
          <w:sz w:val="11"/>
        </w:rPr>
      </w:pPr>
    </w:p>
    <w:p w14:paraId="1DB2AB09" w14:textId="734B16BB" w:rsidR="000C5AB2" w:rsidRDefault="0097433A" w:rsidP="003E34A7">
      <w:pPr>
        <w:pStyle w:val="GvdeMetni"/>
        <w:spacing w:before="52" w:line="360" w:lineRule="auto"/>
        <w:ind w:left="196" w:right="111"/>
        <w:jc w:val="both"/>
        <w:sectPr w:rsidR="000C5AB2">
          <w:pgSz w:w="11910" w:h="16840"/>
          <w:pgMar w:top="1580" w:right="1300" w:bottom="280" w:left="1220" w:header="708" w:footer="708" w:gutter="0"/>
          <w:cols w:space="708"/>
        </w:sectPr>
      </w:pPr>
      <w:r>
        <w:t xml:space="preserve">2021 yılında </w:t>
      </w:r>
      <w:r w:rsidR="00B73099">
        <w:t xml:space="preserve">Eğitim-Öğretim alanında </w:t>
      </w:r>
      <w:r w:rsidR="00A71D3E">
        <w:t xml:space="preserve">alınan </w:t>
      </w:r>
      <w:r>
        <w:t>Danışm</w:t>
      </w:r>
      <w:r w:rsidR="00A71D3E">
        <w:t xml:space="preserve">a Kurulu Kararları ile ilgili çalışmalar gerçekleştirilmiş </w:t>
      </w:r>
      <w:r w:rsidR="00616EC0">
        <w:t xml:space="preserve">müfredat ile ilgili çalışmalar tamamlanmış, </w:t>
      </w:r>
      <w:r w:rsidR="00A71D3E">
        <w:t>çift ana</w:t>
      </w:r>
      <w:r w:rsidR="00901BF1">
        <w:t xml:space="preserve"> </w:t>
      </w:r>
      <w:r w:rsidR="00A71D3E">
        <w:t>dal ve yan dal programlarının etkin bir şekilde devamlılığı sağlanmıştır.</w:t>
      </w:r>
      <w:r w:rsidR="00DC566D">
        <w:t xml:space="preserve"> </w:t>
      </w:r>
      <w:r w:rsidR="007F02A6">
        <w:t xml:space="preserve">Uygulama derslerinin içeriğinin geliştirilmesi amacıyla </w:t>
      </w:r>
      <w:proofErr w:type="spellStart"/>
      <w:r w:rsidR="007F02A6">
        <w:t>terapatik</w:t>
      </w:r>
      <w:proofErr w:type="spellEnd"/>
      <w:r w:rsidR="007F02A6">
        <w:t xml:space="preserve"> ve performans laboratuvar süreçlerinin hızlandırılması</w:t>
      </w:r>
      <w:r w:rsidR="003E34A7">
        <w:t xml:space="preserve"> ve yeni derslerin açılması ile ilgili müfredat oluşması</w:t>
      </w:r>
      <w:r w:rsidR="007F02A6">
        <w:t xml:space="preserve"> için 2022 yılında yeniden gündeme alınması planlanmıştır.</w:t>
      </w:r>
      <w:r w:rsidR="003E34A7">
        <w:t xml:space="preserve"> </w:t>
      </w:r>
    </w:p>
    <w:p w14:paraId="6A5842D2" w14:textId="77777777" w:rsidR="000C5AB2" w:rsidRDefault="000C5AB2">
      <w:pPr>
        <w:pStyle w:val="GvdeMetni"/>
        <w:spacing w:before="6" w:after="1"/>
        <w:rPr>
          <w:sz w:val="27"/>
        </w:rPr>
      </w:pPr>
    </w:p>
    <w:p w14:paraId="5708683A" w14:textId="77777777"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59EB25BF" wp14:editId="2D13F278">
                <wp:extent cx="5742305" cy="38100"/>
                <wp:effectExtent l="444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6FE4B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78934F29" w14:textId="77777777" w:rsidR="000C5AB2" w:rsidRDefault="000C5AB2">
      <w:pPr>
        <w:pStyle w:val="GvdeMetni"/>
        <w:spacing w:before="11"/>
        <w:rPr>
          <w:sz w:val="8"/>
        </w:rPr>
      </w:pPr>
    </w:p>
    <w:p w14:paraId="4650CCC8" w14:textId="77777777" w:rsidR="000C5AB2" w:rsidRPr="00EB7AD1" w:rsidRDefault="0097433A">
      <w:pPr>
        <w:pStyle w:val="Balk2"/>
        <w:ind w:left="1344" w:right="1477" w:firstLine="0"/>
        <w:jc w:val="center"/>
        <w:rPr>
          <w:color w:val="C00000"/>
        </w:rPr>
      </w:pPr>
      <w:r w:rsidRPr="00EB7AD1">
        <w:rPr>
          <w:color w:val="C00000"/>
        </w:rPr>
        <w:t>2022 YILI DANIŞMA KURULU ÖNERİ ve EYLEM/FAALİYET PLANI</w:t>
      </w:r>
    </w:p>
    <w:p w14:paraId="24CCFC49" w14:textId="77777777"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49B683" wp14:editId="33EBC663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161F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3yfwIAAPoEAAAOAAAAZHJzL2Uyb0RvYy54bWysVNuO0zAQfUfiHyy/d3MhvSTadLXd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EZrLfJ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14:paraId="66F73803" w14:textId="77777777" w:rsidR="000C5AB2" w:rsidRDefault="000C5AB2">
      <w:pPr>
        <w:pStyle w:val="GvdeMetni"/>
        <w:spacing w:before="7"/>
        <w:rPr>
          <w:b/>
          <w:sz w:val="11"/>
        </w:rPr>
      </w:pPr>
    </w:p>
    <w:p w14:paraId="352CAD79" w14:textId="77777777" w:rsidR="000C5AB2" w:rsidRDefault="000C5AB2">
      <w:pPr>
        <w:pStyle w:val="GvdeMetni"/>
      </w:pPr>
    </w:p>
    <w:p w14:paraId="0E07C165" w14:textId="77777777" w:rsidR="000C5AB2" w:rsidRDefault="000C5AB2">
      <w:pPr>
        <w:pStyle w:val="GvdeMetni"/>
      </w:pPr>
    </w:p>
    <w:p w14:paraId="5A92E946" w14:textId="77777777" w:rsidR="000C5AB2" w:rsidRDefault="0097433A">
      <w:pPr>
        <w:pStyle w:val="Balk2"/>
        <w:numPr>
          <w:ilvl w:val="0"/>
          <w:numId w:val="1"/>
        </w:numPr>
        <w:tabs>
          <w:tab w:val="left" w:pos="917"/>
        </w:tabs>
        <w:spacing w:before="160"/>
        <w:ind w:hanging="361"/>
      </w:pPr>
      <w:r>
        <w:t>EĞİTİM-ÖĞRETİM</w:t>
      </w:r>
    </w:p>
    <w:p w14:paraId="510C1B5D" w14:textId="77777777" w:rsidR="000C5AB2" w:rsidRDefault="000C5AB2">
      <w:pPr>
        <w:pStyle w:val="GvdeMetni"/>
        <w:rPr>
          <w:b/>
          <w:sz w:val="20"/>
        </w:rPr>
      </w:pPr>
    </w:p>
    <w:p w14:paraId="58829F11" w14:textId="77777777" w:rsidR="000C5AB2" w:rsidRDefault="000C5AB2">
      <w:pPr>
        <w:pStyle w:val="GvdeMetni"/>
        <w:rPr>
          <w:b/>
          <w:sz w:val="18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6042"/>
        <w:gridCol w:w="2038"/>
      </w:tblGrid>
      <w:tr w:rsidR="000C5AB2" w14:paraId="0C63A30F" w14:textId="77777777">
        <w:trPr>
          <w:trHeight w:val="584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261D38AD" w14:textId="77777777" w:rsidR="000C5AB2" w:rsidRDefault="0097433A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6042" w:type="dxa"/>
            <w:tcBorders>
              <w:top w:val="double" w:sz="1" w:space="0" w:color="EC7C30"/>
              <w:bottom w:val="single" w:sz="4" w:space="0" w:color="EC7C30"/>
            </w:tcBorders>
          </w:tcPr>
          <w:p w14:paraId="4A141518" w14:textId="77777777" w:rsidR="000C5AB2" w:rsidRDefault="0097433A">
            <w:pPr>
              <w:pStyle w:val="TableParagraph"/>
              <w:spacing w:line="292" w:lineRule="exact"/>
              <w:ind w:left="2148" w:right="20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038" w:type="dxa"/>
            <w:tcBorders>
              <w:top w:val="double" w:sz="1" w:space="0" w:color="EC7C30"/>
              <w:bottom w:val="single" w:sz="4" w:space="0" w:color="EC7C30"/>
            </w:tcBorders>
          </w:tcPr>
          <w:p w14:paraId="7F7A2829" w14:textId="77777777" w:rsidR="000C5AB2" w:rsidRDefault="0097433A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0C5AB2" w14:paraId="6B1543DD" w14:textId="77777777">
        <w:trPr>
          <w:trHeight w:val="587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65733B28" w14:textId="77777777" w:rsidR="000C5AB2" w:rsidRDefault="0097433A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6042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10B15D07" w14:textId="6515AE62" w:rsidR="000C5AB2" w:rsidRDefault="004A1B96" w:rsidP="00797216">
            <w:pPr>
              <w:pStyle w:val="TableParagraph"/>
              <w:spacing w:before="1" w:line="290" w:lineRule="atLeast"/>
              <w:ind w:left="102" w:right="145"/>
              <w:rPr>
                <w:sz w:val="24"/>
              </w:rPr>
            </w:pPr>
            <w:r>
              <w:rPr>
                <w:sz w:val="24"/>
              </w:rPr>
              <w:t>Fizyoterapi ve Rehabilitasyon</w:t>
            </w:r>
            <w:r w:rsidR="00797216">
              <w:rPr>
                <w:sz w:val="24"/>
              </w:rPr>
              <w:t xml:space="preserve"> </w:t>
            </w:r>
            <w:r w:rsidR="0097433A">
              <w:rPr>
                <w:sz w:val="24"/>
              </w:rPr>
              <w:t>Bölümü öğrencilerin</w:t>
            </w:r>
            <w:r>
              <w:rPr>
                <w:sz w:val="24"/>
              </w:rPr>
              <w:t>e derslerin içeriğinde daha çok mesleki deneyimden bahsedilmesi</w:t>
            </w:r>
          </w:p>
        </w:tc>
        <w:tc>
          <w:tcPr>
            <w:tcW w:w="2038" w:type="dxa"/>
            <w:tcBorders>
              <w:top w:val="single" w:sz="4" w:space="0" w:color="EC7C30"/>
            </w:tcBorders>
            <w:shd w:val="clear" w:color="auto" w:fill="FAE3D4"/>
          </w:tcPr>
          <w:p w14:paraId="7F4A93CE" w14:textId="62C221A6" w:rsidR="000C5AB2" w:rsidRDefault="004A1B96">
            <w:pPr>
              <w:pStyle w:val="TableParagraph"/>
              <w:ind w:left="162" w:right="492"/>
            </w:pPr>
            <w:r>
              <w:t>Fizyoterapi</w:t>
            </w:r>
            <w:r w:rsidR="00797216">
              <w:t xml:space="preserve"> ve </w:t>
            </w:r>
            <w:r>
              <w:t xml:space="preserve">Rehabilitasyon </w:t>
            </w:r>
            <w:r w:rsidR="0097433A">
              <w:t>Bölüm Başkanlığı</w:t>
            </w:r>
          </w:p>
        </w:tc>
      </w:tr>
      <w:tr w:rsidR="000C5AB2" w14:paraId="3B780791" w14:textId="77777777">
        <w:trPr>
          <w:trHeight w:val="878"/>
        </w:trPr>
        <w:tc>
          <w:tcPr>
            <w:tcW w:w="989" w:type="dxa"/>
            <w:tcBorders>
              <w:right w:val="single" w:sz="4" w:space="0" w:color="EC7C30"/>
            </w:tcBorders>
          </w:tcPr>
          <w:p w14:paraId="29D96335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EC7C30"/>
            </w:tcBorders>
          </w:tcPr>
          <w:p w14:paraId="13BFADB7" w14:textId="77777777" w:rsidR="000C5AB2" w:rsidRDefault="000C5AB2">
            <w:pPr>
              <w:pStyle w:val="TableParagraph"/>
              <w:ind w:left="102" w:right="975"/>
              <w:rPr>
                <w:sz w:val="24"/>
              </w:rPr>
            </w:pPr>
          </w:p>
        </w:tc>
      </w:tr>
      <w:tr w:rsidR="000C5AB2" w14:paraId="6B1497EC" w14:textId="77777777">
        <w:trPr>
          <w:trHeight w:val="538"/>
        </w:trPr>
        <w:tc>
          <w:tcPr>
            <w:tcW w:w="989" w:type="dxa"/>
            <w:tcBorders>
              <w:right w:val="single" w:sz="4" w:space="0" w:color="EC7C30"/>
            </w:tcBorders>
          </w:tcPr>
          <w:p w14:paraId="06C72776" w14:textId="77777777" w:rsidR="000C5AB2" w:rsidRDefault="0097433A">
            <w:pPr>
              <w:pStyle w:val="TableParagraph"/>
              <w:spacing w:before="3"/>
              <w:ind w:left="1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w w:val="91"/>
                <w:sz w:val="24"/>
              </w:rPr>
              <w:t>2</w:t>
            </w:r>
          </w:p>
        </w:tc>
        <w:tc>
          <w:tcPr>
            <w:tcW w:w="8080" w:type="dxa"/>
            <w:gridSpan w:val="2"/>
            <w:tcBorders>
              <w:left w:val="single" w:sz="4" w:space="0" w:color="EC7C30"/>
            </w:tcBorders>
            <w:shd w:val="clear" w:color="auto" w:fill="FAE3D4"/>
          </w:tcPr>
          <w:p w14:paraId="21418EEB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</w:tr>
      <w:tr w:rsidR="000C5AB2" w14:paraId="48EE8608" w14:textId="77777777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10152EAD" w14:textId="77777777" w:rsidR="000C5AB2" w:rsidRDefault="000C5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EC7C30"/>
            </w:tcBorders>
          </w:tcPr>
          <w:p w14:paraId="17AC52BB" w14:textId="77777777" w:rsidR="000C5AB2" w:rsidRDefault="000C5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98C04B" w14:textId="77777777" w:rsidR="000C5AB2" w:rsidRDefault="000C5AB2">
      <w:pPr>
        <w:pStyle w:val="GvdeMetni"/>
        <w:rPr>
          <w:b/>
          <w:sz w:val="20"/>
        </w:rPr>
      </w:pPr>
    </w:p>
    <w:p w14:paraId="5C15B97D" w14:textId="77777777" w:rsidR="000C5AB2" w:rsidRDefault="000C5AB2">
      <w:pPr>
        <w:pStyle w:val="GvdeMetni"/>
        <w:rPr>
          <w:b/>
          <w:sz w:val="20"/>
        </w:rPr>
      </w:pPr>
    </w:p>
    <w:p w14:paraId="4879CBC0" w14:textId="77777777" w:rsidR="000C5AB2" w:rsidRDefault="0097433A">
      <w:pPr>
        <w:pStyle w:val="ListeParagraf"/>
        <w:numPr>
          <w:ilvl w:val="0"/>
          <w:numId w:val="1"/>
        </w:numPr>
        <w:tabs>
          <w:tab w:val="left" w:pos="917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AR-GE</w:t>
      </w:r>
    </w:p>
    <w:p w14:paraId="038A53CE" w14:textId="77777777" w:rsidR="000C5AB2" w:rsidRDefault="000C5AB2">
      <w:pPr>
        <w:pStyle w:val="GvdeMetni"/>
        <w:rPr>
          <w:b/>
          <w:sz w:val="20"/>
        </w:rPr>
      </w:pPr>
    </w:p>
    <w:p w14:paraId="6CBDAB26" w14:textId="77777777" w:rsidR="000C5AB2" w:rsidRDefault="000C5AB2">
      <w:pPr>
        <w:pStyle w:val="GvdeMetni"/>
        <w:spacing w:before="12"/>
        <w:rPr>
          <w:b/>
          <w:sz w:val="17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66"/>
        <w:gridCol w:w="2315"/>
      </w:tblGrid>
      <w:tr w:rsidR="000C5AB2" w14:paraId="31442EF4" w14:textId="77777777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435BBC2D" w14:textId="77777777" w:rsidR="000C5AB2" w:rsidRDefault="0097433A">
            <w:pPr>
              <w:pStyle w:val="TableParagraph"/>
              <w:spacing w:before="4"/>
              <w:ind w:left="56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w w:val="95"/>
                <w:sz w:val="24"/>
              </w:rPr>
              <w:t>F/E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  <w:p w14:paraId="314EEF6D" w14:textId="77777777" w:rsidR="000C5AB2" w:rsidRDefault="0097433A">
            <w:pPr>
              <w:pStyle w:val="TableParagraph"/>
              <w:spacing w:before="17" w:line="270" w:lineRule="exact"/>
              <w:ind w:left="61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pacing w:val="-3"/>
                <w:sz w:val="24"/>
              </w:rPr>
              <w:t>No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double" w:sz="1" w:space="0" w:color="EC7C30"/>
              <w:bottom w:val="single" w:sz="4" w:space="0" w:color="EC7C30"/>
            </w:tcBorders>
          </w:tcPr>
          <w:p w14:paraId="3C4403B6" w14:textId="77777777" w:rsidR="000C5AB2" w:rsidRDefault="0097433A">
            <w:pPr>
              <w:pStyle w:val="TableParagraph"/>
              <w:spacing w:before="1"/>
              <w:ind w:left="2148" w:right="18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15" w:type="dxa"/>
            <w:tcBorders>
              <w:top w:val="double" w:sz="1" w:space="0" w:color="EC7C30"/>
              <w:bottom w:val="single" w:sz="4" w:space="0" w:color="EC7C30"/>
            </w:tcBorders>
          </w:tcPr>
          <w:p w14:paraId="184F322A" w14:textId="77777777" w:rsidR="000C5AB2" w:rsidRDefault="0097433A">
            <w:pPr>
              <w:pStyle w:val="TableParagraph"/>
              <w:spacing w:before="4"/>
              <w:ind w:left="43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0C5AB2" w14:paraId="010307D0" w14:textId="77777777">
        <w:trPr>
          <w:trHeight w:val="806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1FCA1B3D" w14:textId="77777777" w:rsidR="000C5AB2" w:rsidRDefault="0097433A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2783A969" w14:textId="6EC41435" w:rsidR="000C5AB2" w:rsidRDefault="007F5629" w:rsidP="000F25AE">
            <w:pPr>
              <w:pStyle w:val="TableParagraph"/>
              <w:spacing w:line="270" w:lineRule="atLeast"/>
              <w:ind w:left="102" w:right="419"/>
            </w:pPr>
            <w:r>
              <w:t>Sektörün sorunlarına yönelik araştırma konularının belirlenmesi amacı ile ortak çalışmalara başlamak</w:t>
            </w:r>
            <w:r w:rsidR="002C5188">
              <w:t xml:space="preserve"> (aplikasyon geliştirme, </w:t>
            </w:r>
            <w:r w:rsidR="004A1B96">
              <w:t>vücut yapı ve fonksiyonlarının</w:t>
            </w:r>
            <w:r w:rsidR="002C5188">
              <w:t xml:space="preserve"> analizi</w:t>
            </w:r>
            <w:r>
              <w:t>,</w:t>
            </w:r>
            <w:r w:rsidR="002C5188">
              <w:t xml:space="preserve"> vb. konular)</w:t>
            </w:r>
            <w:r>
              <w:t xml:space="preserve"> </w:t>
            </w:r>
            <w:r w:rsidR="000F25AE">
              <w:t>ve proje</w:t>
            </w:r>
            <w:r w:rsidR="0097433A">
              <w:t xml:space="preserve"> başvuru</w:t>
            </w:r>
            <w:r w:rsidR="000F25AE">
              <w:t>su</w:t>
            </w:r>
            <w:r w:rsidR="0097433A">
              <w:t xml:space="preserve"> yapmak üzere hazırlık yapılması</w:t>
            </w:r>
          </w:p>
        </w:tc>
        <w:tc>
          <w:tcPr>
            <w:tcW w:w="2315" w:type="dxa"/>
            <w:tcBorders>
              <w:top w:val="single" w:sz="4" w:space="0" w:color="EC7C30"/>
            </w:tcBorders>
            <w:shd w:val="clear" w:color="auto" w:fill="FAE3D4"/>
          </w:tcPr>
          <w:p w14:paraId="0106E81B" w14:textId="77777777" w:rsidR="000C5AB2" w:rsidRDefault="00D079AC">
            <w:pPr>
              <w:pStyle w:val="TableParagraph"/>
              <w:ind w:left="438" w:right="122"/>
            </w:pPr>
            <w:r>
              <w:t>Bölüm</w:t>
            </w:r>
            <w:r w:rsidR="0097433A">
              <w:t xml:space="preserve"> Öğretim elemanları</w:t>
            </w:r>
          </w:p>
        </w:tc>
      </w:tr>
      <w:tr w:rsidR="000C5AB2" w14:paraId="3EE7BEB4" w14:textId="77777777">
        <w:trPr>
          <w:trHeight w:val="877"/>
        </w:trPr>
        <w:tc>
          <w:tcPr>
            <w:tcW w:w="989" w:type="dxa"/>
            <w:tcBorders>
              <w:right w:val="single" w:sz="4" w:space="0" w:color="EC7C30"/>
            </w:tcBorders>
          </w:tcPr>
          <w:p w14:paraId="6C4F6C49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1" w:type="dxa"/>
            <w:gridSpan w:val="2"/>
            <w:tcBorders>
              <w:left w:val="single" w:sz="4" w:space="0" w:color="EC7C30"/>
            </w:tcBorders>
          </w:tcPr>
          <w:p w14:paraId="3DFA1AED" w14:textId="77777777" w:rsidR="000C5AB2" w:rsidRDefault="000C5AB2">
            <w:pPr>
              <w:pStyle w:val="TableParagraph"/>
              <w:spacing w:line="273" w:lineRule="exact"/>
              <w:ind w:left="102"/>
              <w:rPr>
                <w:sz w:val="24"/>
              </w:rPr>
            </w:pPr>
          </w:p>
        </w:tc>
      </w:tr>
      <w:tr w:rsidR="000C5AB2" w14:paraId="5767BCA6" w14:textId="77777777">
        <w:trPr>
          <w:trHeight w:val="537"/>
        </w:trPr>
        <w:tc>
          <w:tcPr>
            <w:tcW w:w="989" w:type="dxa"/>
            <w:tcBorders>
              <w:right w:val="single" w:sz="4" w:space="0" w:color="EC7C30"/>
            </w:tcBorders>
          </w:tcPr>
          <w:p w14:paraId="5B8BD99A" w14:textId="77777777" w:rsidR="000C5AB2" w:rsidRDefault="0097433A">
            <w:pPr>
              <w:pStyle w:val="TableParagraph"/>
              <w:spacing w:before="3"/>
              <w:ind w:left="1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w w:val="91"/>
                <w:sz w:val="24"/>
              </w:rPr>
              <w:t>2</w:t>
            </w:r>
          </w:p>
        </w:tc>
        <w:tc>
          <w:tcPr>
            <w:tcW w:w="8081" w:type="dxa"/>
            <w:gridSpan w:val="2"/>
            <w:tcBorders>
              <w:left w:val="single" w:sz="4" w:space="0" w:color="EC7C30"/>
            </w:tcBorders>
            <w:shd w:val="clear" w:color="auto" w:fill="FAE3D4"/>
          </w:tcPr>
          <w:p w14:paraId="1F27DD76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</w:tr>
      <w:tr w:rsidR="000C5AB2" w14:paraId="5C74B328" w14:textId="77777777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41BD22C4" w14:textId="77777777" w:rsidR="000C5AB2" w:rsidRDefault="000C5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1" w:type="dxa"/>
            <w:gridSpan w:val="2"/>
            <w:tcBorders>
              <w:left w:val="single" w:sz="4" w:space="0" w:color="EC7C30"/>
            </w:tcBorders>
          </w:tcPr>
          <w:p w14:paraId="0FEB99B7" w14:textId="77777777" w:rsidR="000C5AB2" w:rsidRDefault="000C5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09EFC9" w14:textId="77777777" w:rsidR="000C5AB2" w:rsidRDefault="000C5AB2">
      <w:pPr>
        <w:rPr>
          <w:rFonts w:ascii="Times New Roman"/>
          <w:sz w:val="20"/>
        </w:rPr>
        <w:sectPr w:rsidR="000C5AB2">
          <w:pgSz w:w="11910" w:h="16840"/>
          <w:pgMar w:top="1580" w:right="1300" w:bottom="280" w:left="1220" w:header="708" w:footer="708" w:gutter="0"/>
          <w:cols w:space="708"/>
        </w:sectPr>
      </w:pPr>
    </w:p>
    <w:p w14:paraId="0C4094DD" w14:textId="77777777" w:rsidR="000C5AB2" w:rsidRDefault="0097433A">
      <w:pPr>
        <w:pStyle w:val="ListeParagraf"/>
        <w:numPr>
          <w:ilvl w:val="0"/>
          <w:numId w:val="1"/>
        </w:numPr>
        <w:tabs>
          <w:tab w:val="left" w:pos="917"/>
        </w:tabs>
        <w:ind w:hanging="361"/>
      </w:pPr>
      <w:r>
        <w:lastRenderedPageBreak/>
        <w:t>TOPLUMSAL</w:t>
      </w:r>
      <w:r>
        <w:rPr>
          <w:spacing w:val="-1"/>
        </w:rPr>
        <w:t xml:space="preserve"> </w:t>
      </w:r>
      <w:r>
        <w:t>KATKI</w:t>
      </w:r>
    </w:p>
    <w:p w14:paraId="249BA785" w14:textId="77777777" w:rsidR="000C5AB2" w:rsidRDefault="000C5AB2">
      <w:pPr>
        <w:pStyle w:val="GvdeMetni"/>
        <w:rPr>
          <w:sz w:val="20"/>
        </w:rPr>
      </w:pPr>
    </w:p>
    <w:p w14:paraId="02766CDE" w14:textId="77777777" w:rsidR="000C5AB2" w:rsidRDefault="000C5AB2">
      <w:pPr>
        <w:pStyle w:val="GvdeMetni"/>
        <w:spacing w:before="3"/>
        <w:rPr>
          <w:sz w:val="16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54"/>
        <w:gridCol w:w="24"/>
        <w:gridCol w:w="2302"/>
      </w:tblGrid>
      <w:tr w:rsidR="000C5AB2" w14:paraId="5B0937A7" w14:textId="77777777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143B2212" w14:textId="77777777" w:rsidR="000C5AB2" w:rsidRDefault="0097433A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5778" w:type="dxa"/>
            <w:gridSpan w:val="2"/>
            <w:tcBorders>
              <w:top w:val="double" w:sz="1" w:space="0" w:color="EC7C30"/>
              <w:bottom w:val="single" w:sz="4" w:space="0" w:color="EC7C30"/>
            </w:tcBorders>
          </w:tcPr>
          <w:p w14:paraId="3B96C078" w14:textId="77777777" w:rsidR="000C5AB2" w:rsidRDefault="0097433A">
            <w:pPr>
              <w:pStyle w:val="TableParagraph"/>
              <w:spacing w:line="292" w:lineRule="exact"/>
              <w:ind w:left="2147" w:right="18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02" w:type="dxa"/>
            <w:tcBorders>
              <w:top w:val="double" w:sz="1" w:space="0" w:color="EC7C30"/>
              <w:bottom w:val="single" w:sz="4" w:space="0" w:color="EC7C30"/>
            </w:tcBorders>
          </w:tcPr>
          <w:p w14:paraId="2162815B" w14:textId="77777777" w:rsidR="000C5AB2" w:rsidRDefault="0097433A">
            <w:pPr>
              <w:pStyle w:val="TableParagraph"/>
              <w:spacing w:before="2"/>
              <w:ind w:left="42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0C5AB2" w14:paraId="20C1C5EB" w14:textId="77777777">
        <w:trPr>
          <w:trHeight w:val="585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0BA8F955" w14:textId="77777777" w:rsidR="000C5AB2" w:rsidRDefault="0097433A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778" w:type="dxa"/>
            <w:gridSpan w:val="2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6C71E86D" w14:textId="4DD8B792" w:rsidR="000C5AB2" w:rsidRDefault="007B6979" w:rsidP="00466CFA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Hastanede özel hasta </w:t>
            </w:r>
            <w:r w:rsidR="00D079AC">
              <w:rPr>
                <w:sz w:val="24"/>
              </w:rPr>
              <w:t>gruplarına</w:t>
            </w:r>
            <w:r>
              <w:rPr>
                <w:sz w:val="24"/>
              </w:rPr>
              <w:t xml:space="preserve"> yönelik (çocuk hastalar, diyabetik, onkoloji</w:t>
            </w:r>
            <w:r w:rsidR="00D079AC">
              <w:rPr>
                <w:sz w:val="24"/>
              </w:rPr>
              <w:t xml:space="preserve">, </w:t>
            </w:r>
            <w:r w:rsidR="004A1B96">
              <w:rPr>
                <w:sz w:val="24"/>
              </w:rPr>
              <w:t>ortopedik, nörolojik</w:t>
            </w:r>
            <w:r w:rsidR="00D079AC">
              <w:rPr>
                <w:sz w:val="24"/>
              </w:rPr>
              <w:t xml:space="preserve"> hastalıklar) etkinlik düzenlenmesi ile ilgili çalışmaların başlatılması</w:t>
            </w:r>
            <w:r w:rsidR="004A1B96">
              <w:rPr>
                <w:sz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EC7C30"/>
            </w:tcBorders>
            <w:shd w:val="clear" w:color="auto" w:fill="FAE3D4"/>
          </w:tcPr>
          <w:p w14:paraId="68EE806D" w14:textId="77777777" w:rsidR="000C5AB2" w:rsidRDefault="00D079AC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t>Bölüm Öğretim elemanları</w:t>
            </w:r>
          </w:p>
        </w:tc>
      </w:tr>
      <w:tr w:rsidR="000C5AB2" w14:paraId="01C3259F" w14:textId="77777777">
        <w:trPr>
          <w:trHeight w:val="585"/>
        </w:trPr>
        <w:tc>
          <w:tcPr>
            <w:tcW w:w="989" w:type="dxa"/>
            <w:tcBorders>
              <w:right w:val="single" w:sz="4" w:space="0" w:color="EC7C30"/>
            </w:tcBorders>
          </w:tcPr>
          <w:p w14:paraId="44D28690" w14:textId="77777777" w:rsidR="000C5AB2" w:rsidRDefault="000C5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EC7C30"/>
            </w:tcBorders>
          </w:tcPr>
          <w:p w14:paraId="5B811302" w14:textId="77777777" w:rsidR="000C5AB2" w:rsidRPr="004C4752" w:rsidRDefault="000C5AB2">
            <w:pPr>
              <w:pStyle w:val="TableParagraph"/>
              <w:spacing w:line="273" w:lineRule="exact"/>
              <w:ind w:left="102"/>
              <w:rPr>
                <w:color w:val="FF0000"/>
                <w:sz w:val="24"/>
              </w:rPr>
            </w:pPr>
          </w:p>
        </w:tc>
      </w:tr>
      <w:tr w:rsidR="00466CFA" w14:paraId="70C83ED2" w14:textId="77777777" w:rsidTr="00466CFA">
        <w:trPr>
          <w:trHeight w:val="585"/>
        </w:trPr>
        <w:tc>
          <w:tcPr>
            <w:tcW w:w="989" w:type="dxa"/>
            <w:tcBorders>
              <w:right w:val="single" w:sz="4" w:space="0" w:color="EC7C30"/>
            </w:tcBorders>
          </w:tcPr>
          <w:p w14:paraId="3686FBD6" w14:textId="77777777" w:rsidR="00466CFA" w:rsidRDefault="00466CFA">
            <w:pPr>
              <w:pStyle w:val="TableParagraph"/>
              <w:spacing w:before="3"/>
              <w:ind w:left="1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w w:val="91"/>
                <w:sz w:val="24"/>
              </w:rPr>
              <w:t>2</w:t>
            </w:r>
          </w:p>
        </w:tc>
        <w:tc>
          <w:tcPr>
            <w:tcW w:w="5754" w:type="dxa"/>
            <w:tcBorders>
              <w:left w:val="single" w:sz="4" w:space="0" w:color="EC7C30"/>
            </w:tcBorders>
            <w:shd w:val="clear" w:color="auto" w:fill="FAE3D4"/>
          </w:tcPr>
          <w:p w14:paraId="737807A0" w14:textId="0E073535" w:rsidR="00466CFA" w:rsidRDefault="00466CFA" w:rsidP="00466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6" w:type="dxa"/>
            <w:gridSpan w:val="2"/>
            <w:tcBorders>
              <w:left w:val="single" w:sz="4" w:space="0" w:color="EC7C30"/>
            </w:tcBorders>
            <w:shd w:val="clear" w:color="auto" w:fill="FAE3D4"/>
          </w:tcPr>
          <w:p w14:paraId="5EC96F86" w14:textId="4590EB93" w:rsidR="00466CFA" w:rsidRDefault="00466CFA" w:rsidP="00F6087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5AB2" w14:paraId="432FE3A4" w14:textId="77777777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4D1EE1A5" w14:textId="77777777" w:rsidR="000C5AB2" w:rsidRDefault="000C5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EC7C30"/>
            </w:tcBorders>
          </w:tcPr>
          <w:p w14:paraId="34C34B63" w14:textId="77777777" w:rsidR="000C5AB2" w:rsidRDefault="000C5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3CD9C8" w14:textId="77777777" w:rsidR="0097433A" w:rsidRDefault="0097433A"/>
    <w:sectPr w:rsidR="0097433A">
      <w:pgSz w:w="11910" w:h="16840"/>
      <w:pgMar w:top="136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Normal">
    <w:altName w:val="Tahom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7D04"/>
    <w:multiLevelType w:val="hybridMultilevel"/>
    <w:tmpl w:val="BE58DCB0"/>
    <w:lvl w:ilvl="0" w:tplc="1DE6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4F0"/>
    <w:multiLevelType w:val="hybridMultilevel"/>
    <w:tmpl w:val="C00870F4"/>
    <w:lvl w:ilvl="0" w:tplc="B644DA90">
      <w:start w:val="1"/>
      <w:numFmt w:val="upperLetter"/>
      <w:lvlText w:val="%1."/>
      <w:lvlJc w:val="left"/>
      <w:pPr>
        <w:ind w:left="916" w:hanging="360"/>
        <w:jc w:val="left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652E35B6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430E82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EA707FAA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0756DF4E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71AC5CF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C5EA355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9AFACE24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DEF26B08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CE538D1"/>
    <w:multiLevelType w:val="hybridMultilevel"/>
    <w:tmpl w:val="C04CBAA4"/>
    <w:lvl w:ilvl="0" w:tplc="B4943FDC">
      <w:start w:val="1"/>
      <w:numFmt w:val="upperLetter"/>
      <w:lvlText w:val="%1."/>
      <w:lvlJc w:val="left"/>
      <w:pPr>
        <w:ind w:left="916" w:hanging="360"/>
        <w:jc w:val="left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29063210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ECDEA99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D9842DF0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D0E0CEEC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AAEEF1A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6A26CB0E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74704DD2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C962294C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B2"/>
    <w:rsid w:val="0000675F"/>
    <w:rsid w:val="000C5AB2"/>
    <w:rsid w:val="000F25AE"/>
    <w:rsid w:val="00117BEF"/>
    <w:rsid w:val="001456FB"/>
    <w:rsid w:val="00187093"/>
    <w:rsid w:val="002C5188"/>
    <w:rsid w:val="002D61B3"/>
    <w:rsid w:val="003E34A7"/>
    <w:rsid w:val="00466CFA"/>
    <w:rsid w:val="004A1B96"/>
    <w:rsid w:val="004C4752"/>
    <w:rsid w:val="004D2230"/>
    <w:rsid w:val="005103EB"/>
    <w:rsid w:val="00564FFA"/>
    <w:rsid w:val="00616EC0"/>
    <w:rsid w:val="00647D94"/>
    <w:rsid w:val="006B0BD8"/>
    <w:rsid w:val="006C1AFE"/>
    <w:rsid w:val="006D52ED"/>
    <w:rsid w:val="00784920"/>
    <w:rsid w:val="00797216"/>
    <w:rsid w:val="007B6979"/>
    <w:rsid w:val="007F02A6"/>
    <w:rsid w:val="007F5629"/>
    <w:rsid w:val="00901BF1"/>
    <w:rsid w:val="0097211F"/>
    <w:rsid w:val="0097433A"/>
    <w:rsid w:val="00A71D3E"/>
    <w:rsid w:val="00AB57FF"/>
    <w:rsid w:val="00B1282C"/>
    <w:rsid w:val="00B3144A"/>
    <w:rsid w:val="00B73099"/>
    <w:rsid w:val="00B75348"/>
    <w:rsid w:val="00C009A4"/>
    <w:rsid w:val="00C93436"/>
    <w:rsid w:val="00CC61BA"/>
    <w:rsid w:val="00D079AC"/>
    <w:rsid w:val="00D61B12"/>
    <w:rsid w:val="00DA66D9"/>
    <w:rsid w:val="00DC566D"/>
    <w:rsid w:val="00E04A69"/>
    <w:rsid w:val="00E26BDD"/>
    <w:rsid w:val="00E47B75"/>
    <w:rsid w:val="00E70DB8"/>
    <w:rsid w:val="00EB7AD1"/>
    <w:rsid w:val="00EC5A76"/>
    <w:rsid w:val="00F60875"/>
    <w:rsid w:val="00FB5C33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34883"/>
  <w15:docId w15:val="{2E558EF0-2DD5-45C4-B438-1307EF9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Arda Aktaş</cp:lastModifiedBy>
  <cp:revision>2</cp:revision>
  <dcterms:created xsi:type="dcterms:W3CDTF">2021-12-16T09:01:00Z</dcterms:created>
  <dcterms:modified xsi:type="dcterms:W3CDTF">2021-12-16T09:01:00Z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